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both"/>
        <w:rPr>
          <w:szCs w:val="24"/>
        </w:rPr>
      </w:pPr>
    </w:p>
    <w:p>
      <w:pPr>
        <w:ind w:firstLine="480"/>
        <w:jc w:val="both"/>
      </w:pPr>
    </w:p>
    <w:p>
      <w:pPr>
        <w:ind w:firstLine="480"/>
        <w:jc w:val="both"/>
      </w:pPr>
    </w:p>
    <w:p>
      <w:pPr>
        <w:ind w:firstLine="480"/>
        <w:jc w:val="both"/>
      </w:pPr>
    </w:p>
    <w:p>
      <w:pPr>
        <w:ind w:firstLine="480"/>
        <w:jc w:val="both"/>
      </w:pPr>
    </w:p>
    <w:p>
      <w:pPr>
        <w:ind w:firstLine="480"/>
        <w:jc w:val="both"/>
      </w:pPr>
    </w:p>
    <w:p>
      <w:pPr>
        <w:ind w:firstLine="480"/>
        <w:jc w:val="both"/>
      </w:pPr>
    </w:p>
    <w:p>
      <w:pPr>
        <w:ind w:firstLine="480"/>
        <w:jc w:val="both"/>
      </w:pPr>
    </w:p>
    <w:p>
      <w:pPr>
        <w:ind w:firstLine="480"/>
        <w:jc w:val="both"/>
      </w:pPr>
    </w:p>
    <w:p>
      <w:pPr>
        <w:ind w:firstLine="480"/>
        <w:jc w:val="both"/>
      </w:pPr>
    </w:p>
    <w:p>
      <w:pPr>
        <w:pStyle w:val="55"/>
        <w:spacing w:line="240" w:lineRule="auto"/>
        <w:rPr>
          <w:rFonts w:hint="eastAsia" w:ascii="方正小标宋简体" w:eastAsia="方正小标宋简体"/>
          <w:sz w:val="44"/>
          <w:szCs w:val="44"/>
        </w:rPr>
      </w:pPr>
      <w:r>
        <w:rPr>
          <w:rFonts w:hint="eastAsia" w:ascii="方正小标宋简体" w:eastAsia="方正小标宋简体"/>
          <w:sz w:val="44"/>
          <w:szCs w:val="44"/>
        </w:rPr>
        <w:t>达州市城市运动公园（二期）智慧公园管理系统建设需求说明书</w:t>
      </w:r>
    </w:p>
    <w:p>
      <w:pPr>
        <w:ind w:firstLine="480"/>
        <w:jc w:val="center"/>
        <w:rPr>
          <w:rFonts w:ascii="黑体" w:hAnsi="黑体" w:eastAsia="黑体"/>
          <w:szCs w:val="24"/>
          <w:u w:val="single"/>
        </w:rPr>
      </w:pPr>
    </w:p>
    <w:p>
      <w:pPr>
        <w:ind w:firstLine="480"/>
        <w:jc w:val="both"/>
      </w:pPr>
    </w:p>
    <w:p>
      <w:pPr>
        <w:pStyle w:val="53"/>
        <w:ind w:firstLine="420"/>
        <w:jc w:val="both"/>
      </w:pPr>
      <w:r>
        <w:pict>
          <v:shape id="_x0000_s1026" o:spid="_x0000_s1026" o:spt="202" type="#_x0000_t202" style="position:absolute;left:0pt;margin-left:223.9pt;margin-top:584.3pt;height:58.05pt;width:174.4pt;z-index:251661312;mso-width-relative:page;mso-height-relative:page;" filled="f" stroked="f" coordsize="21600,21600" o:gfxdata="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wfnAtkAAAANAQAA&#10;DwAAAAAAAAABACAAAAAiAAAAZHJzL2Rvd25yZXYueG1sUEsBAhQAFAAAAAgAh07iQLQoHp4YAgAA&#10;FwQAAA4AAAAAAAAAAQAgAAAAKAEAAGRycy9lMm9Eb2MueG1sUEsFBgAAAAAGAAYAWQEAALIFAAAA&#10;AA==&#10;">
            <v:path/>
            <v:fill on="f" focussize="0,0"/>
            <v:stroke on="f" joinstyle="miter"/>
            <v:imagedata o:title=""/>
            <o:lock v:ext="edit"/>
            <v:textbox>
              <w:txbxContent>
                <w:p>
                  <w:pPr>
                    <w:ind w:firstLine="480"/>
                    <w:jc w:val="center"/>
                    <w:rPr>
                      <w:rFonts w:ascii="黑体" w:hAnsi="黑体" w:eastAsia="黑体"/>
                      <w:u w:val="single"/>
                    </w:rPr>
                  </w:pPr>
                  <w:r>
                    <w:rPr>
                      <w:rFonts w:hint="eastAsia" w:ascii="黑体" w:hAnsi="黑体" w:eastAsia="黑体"/>
                      <w:u w:val="single"/>
                    </w:rPr>
                    <w:t>密级级别：[A级商业秘密]</w:t>
                  </w:r>
                </w:p>
                <w:p>
                  <w:pPr>
                    <w:ind w:firstLine="480"/>
                    <w:jc w:val="center"/>
                    <w:rPr>
                      <w:rFonts w:ascii="黑体" w:hAnsi="黑体" w:eastAsia="黑体"/>
                      <w:u w:val="single"/>
                    </w:rPr>
                  </w:pPr>
                  <w:r>
                    <w:rPr>
                      <w:rFonts w:hint="eastAsia" w:ascii="黑体" w:hAnsi="黑体" w:eastAsia="黑体"/>
                      <w:u w:val="single"/>
                    </w:rPr>
                    <w:t xml:space="preserve">生效时间： 2018年5月8日 </w:t>
                  </w:r>
                </w:p>
                <w:p>
                  <w:pPr>
                    <w:ind w:firstLine="480"/>
                    <w:jc w:val="center"/>
                    <w:rPr>
                      <w:rFonts w:ascii="黑体" w:hAnsi="黑体" w:eastAsia="黑体"/>
                      <w:b/>
                      <w:color w:val="000000"/>
                      <w:u w:val="single"/>
                    </w:rPr>
                  </w:pPr>
                  <w:r>
                    <w:rPr>
                      <w:rFonts w:hint="eastAsia" w:ascii="黑体" w:hAnsi="黑体" w:eastAsia="黑体"/>
                      <w:color w:val="000000"/>
                      <w:u w:val="single"/>
                    </w:rPr>
                    <w:t>保密期：1年</w:t>
                  </w:r>
                </w:p>
              </w:txbxContent>
            </v:textbox>
          </v:shape>
        </w:pict>
      </w:r>
      <w:r>
        <w:pict>
          <v:shape id="_x0000_s1027" o:spid="_x0000_s1027" o:spt="202" type="#_x0000_t202" style="position:absolute;left:0pt;margin-left:223.9pt;margin-top:584.3pt;height:58.05pt;width:174.4pt;z-index:251660288;mso-width-relative:page;mso-height-relative:page;" filled="f" stroked="f" coordsize="21600,21600" o:gfxdata="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wfnAtkAAAANAQAA&#10;DwAAAAAAAAABACAAAAAiAAAAZHJzL2Rvd25yZXYueG1sUEsBAhQAFAAAAAgAh07iQJkqT+MYAgAA&#10;FwQAAA4AAAAAAAAAAQAgAAAAKAEAAGRycy9lMm9Eb2MueG1sUEsFBgAAAAAGAAYAWQEAALIFAAAA&#10;AA==&#10;">
            <v:path/>
            <v:fill on="f" focussize="0,0"/>
            <v:stroke on="f" joinstyle="miter"/>
            <v:imagedata o:title=""/>
            <o:lock v:ext="edit"/>
            <v:textbox>
              <w:txbxContent>
                <w:p>
                  <w:pPr>
                    <w:ind w:firstLine="480"/>
                    <w:jc w:val="center"/>
                    <w:rPr>
                      <w:rFonts w:ascii="黑体" w:hAnsi="黑体" w:eastAsia="黑体"/>
                      <w:u w:val="single"/>
                    </w:rPr>
                  </w:pPr>
                  <w:r>
                    <w:rPr>
                      <w:rFonts w:hint="eastAsia" w:ascii="黑体" w:hAnsi="黑体" w:eastAsia="黑体"/>
                      <w:u w:val="single"/>
                    </w:rPr>
                    <w:t>密级级别：[A级商业秘密]</w:t>
                  </w:r>
                </w:p>
                <w:p>
                  <w:pPr>
                    <w:ind w:firstLine="480"/>
                    <w:jc w:val="center"/>
                    <w:rPr>
                      <w:rFonts w:ascii="黑体" w:hAnsi="黑体" w:eastAsia="黑体"/>
                      <w:u w:val="single"/>
                    </w:rPr>
                  </w:pPr>
                  <w:r>
                    <w:rPr>
                      <w:rFonts w:hint="eastAsia" w:ascii="黑体" w:hAnsi="黑体" w:eastAsia="黑体"/>
                      <w:u w:val="single"/>
                    </w:rPr>
                    <w:t xml:space="preserve">生效时间： 2018年5月8日 </w:t>
                  </w:r>
                </w:p>
                <w:p>
                  <w:pPr>
                    <w:ind w:firstLine="480"/>
                    <w:jc w:val="center"/>
                    <w:rPr>
                      <w:rFonts w:ascii="黑体" w:hAnsi="黑体" w:eastAsia="黑体"/>
                      <w:b/>
                      <w:color w:val="000000"/>
                      <w:u w:val="single"/>
                    </w:rPr>
                  </w:pPr>
                  <w:r>
                    <w:rPr>
                      <w:rFonts w:hint="eastAsia" w:ascii="黑体" w:hAnsi="黑体" w:eastAsia="黑体"/>
                      <w:color w:val="000000"/>
                      <w:u w:val="single"/>
                    </w:rPr>
                    <w:t>保密期：1年</w:t>
                  </w:r>
                </w:p>
              </w:txbxContent>
            </v:textbox>
          </v:shape>
        </w:pict>
      </w:r>
    </w:p>
    <w:p>
      <w:pPr>
        <w:ind w:firstLine="480"/>
        <w:jc w:val="both"/>
      </w:pPr>
    </w:p>
    <w:p>
      <w:pPr>
        <w:ind w:firstLine="480"/>
        <w:jc w:val="both"/>
      </w:pPr>
    </w:p>
    <w:p>
      <w:pPr>
        <w:ind w:firstLine="480"/>
        <w:jc w:val="both"/>
      </w:pPr>
    </w:p>
    <w:p>
      <w:pPr>
        <w:ind w:firstLine="480"/>
        <w:jc w:val="both"/>
      </w:pPr>
    </w:p>
    <w:p>
      <w:pPr>
        <w:ind w:firstLine="480"/>
        <w:jc w:val="both"/>
      </w:pPr>
    </w:p>
    <w:p>
      <w:pPr>
        <w:ind w:firstLine="480"/>
        <w:jc w:val="both"/>
      </w:pPr>
    </w:p>
    <w:p>
      <w:pPr>
        <w:ind w:firstLine="480"/>
        <w:jc w:val="both"/>
      </w:pPr>
    </w:p>
    <w:p>
      <w:pPr>
        <w:ind w:firstLine="480"/>
        <w:jc w:val="both"/>
      </w:pPr>
    </w:p>
    <w:p>
      <w:pPr>
        <w:ind w:firstLine="480"/>
        <w:jc w:val="both"/>
        <w:rPr>
          <w:rFonts w:hint="eastAsia"/>
        </w:rPr>
      </w:pPr>
    </w:p>
    <w:p>
      <w:pPr>
        <w:pStyle w:val="2"/>
        <w:ind w:firstLine="480"/>
        <w:rPr>
          <w:rFonts w:hint="eastAsia"/>
        </w:rPr>
      </w:pPr>
    </w:p>
    <w:p>
      <w:pPr>
        <w:pStyle w:val="2"/>
        <w:ind w:firstLine="480"/>
      </w:pPr>
    </w:p>
    <w:p>
      <w:pPr>
        <w:ind w:firstLine="720" w:firstLineChars="0"/>
        <w:jc w:val="center"/>
        <w:rPr>
          <w:rFonts w:hint="eastAsia" w:ascii="仿宋_GB2312" w:hAnsi="宋体" w:eastAsia="仿宋_GB2312" w:cstheme="minorBidi"/>
          <w:kern w:val="2"/>
          <w:sz w:val="24"/>
          <w:szCs w:val="24"/>
          <w:lang w:val="en-US" w:eastAsia="zh-CN" w:bidi="ar-SA"/>
        </w:rPr>
      </w:pPr>
      <w:r>
        <w:rPr>
          <w:rFonts w:hint="eastAsia" w:ascii="仿宋_GB2312" w:hAnsi="宋体" w:eastAsia="仿宋_GB2312"/>
          <w:szCs w:val="24"/>
        </w:rPr>
        <w:t>目录</w:t>
      </w:r>
      <w:r>
        <w:rPr>
          <w:rFonts w:hint="eastAsia" w:ascii="仿宋_GB2312" w:hAnsi="宋体" w:eastAsia="仿宋_GB2312"/>
          <w:szCs w:val="24"/>
        </w:rPr>
        <w:fldChar w:fldCharType="begin"/>
      </w:r>
      <w:r>
        <w:rPr>
          <w:rFonts w:hint="eastAsia" w:ascii="仿宋_GB2312" w:hAnsi="宋体" w:eastAsia="仿宋_GB2312"/>
          <w:szCs w:val="24"/>
        </w:rPr>
        <w:instrText xml:space="preserve"> TOC \o "1-3" \h \z \u </w:instrText>
      </w:r>
      <w:r>
        <w:rPr>
          <w:rFonts w:hint="eastAsia" w:ascii="仿宋_GB2312" w:hAnsi="宋体" w:eastAsia="仿宋_GB2312"/>
          <w:szCs w:val="24"/>
        </w:rPr>
        <w:fldChar w:fldCharType="separate"/>
      </w:r>
    </w:p>
    <w:p>
      <w:pPr>
        <w:pStyle w:val="24"/>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_Toc22154 </w:instrText>
      </w:r>
      <w:r>
        <w:rPr>
          <w:rFonts w:hint="eastAsia" w:ascii="仿宋_GB2312" w:hAnsi="宋体" w:eastAsia="仿宋_GB2312"/>
          <w:szCs w:val="24"/>
        </w:rPr>
        <w:fldChar w:fldCharType="separate"/>
      </w:r>
      <w:r>
        <w:rPr>
          <w:rFonts w:hint="eastAsia"/>
          <w:bCs w:val="0"/>
          <w:i w:val="0"/>
          <w:iCs w:val="0"/>
          <w:caps w:val="0"/>
          <w:smallCaps w:val="0"/>
          <w:strike w:val="0"/>
          <w:dstrike w:val="0"/>
          <w:outline w:val="0"/>
          <w:shadow w:val="0"/>
          <w:emboss w:val="0"/>
          <w:imprint w:val="0"/>
          <w:vanish w:val="0"/>
          <w:spacing w:val="0"/>
          <w:position w:val="0"/>
          <w:szCs w:val="32"/>
          <w:vertAlign w:val="baseline"/>
        </w:rPr>
        <w:t xml:space="preserve">第 一 章 </w:t>
      </w:r>
      <w:r>
        <w:rPr>
          <w:szCs w:val="32"/>
        </w:rPr>
        <w:t>系统方案</w:t>
      </w:r>
      <w:r>
        <w:tab/>
      </w:r>
      <w:r>
        <w:fldChar w:fldCharType="begin"/>
      </w:r>
      <w:r>
        <w:instrText xml:space="preserve"> PAGEREF _Toc22154 \h </w:instrText>
      </w:r>
      <w:r>
        <w:fldChar w:fldCharType="separate"/>
      </w:r>
      <w:r>
        <w:t>1</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_Toc4239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1.1 </w:t>
      </w:r>
      <w:r>
        <w:rPr>
          <w:rFonts w:hint="eastAsia"/>
          <w:szCs w:val="32"/>
        </w:rPr>
        <w:t>应用背景</w:t>
      </w:r>
      <w:r>
        <w:tab/>
      </w:r>
      <w:r>
        <w:fldChar w:fldCharType="begin"/>
      </w:r>
      <w:r>
        <w:instrText xml:space="preserve"> PAGEREF _Toc4239 \h </w:instrText>
      </w:r>
      <w:r>
        <w:fldChar w:fldCharType="separate"/>
      </w:r>
      <w:r>
        <w:t>1</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_Toc31410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1.2 </w:t>
      </w:r>
      <w:r>
        <w:rPr>
          <w:rFonts w:hint="eastAsia"/>
          <w:szCs w:val="32"/>
        </w:rPr>
        <w:t>总体目标</w:t>
      </w:r>
      <w:r>
        <w:tab/>
      </w:r>
      <w:r>
        <w:fldChar w:fldCharType="begin"/>
      </w:r>
      <w:r>
        <w:instrText xml:space="preserve"> PAGEREF _Toc31410 \h </w:instrText>
      </w:r>
      <w:r>
        <w:fldChar w:fldCharType="separate"/>
      </w:r>
      <w:r>
        <w:t>1</w:t>
      </w:r>
      <w:r>
        <w:fldChar w:fldCharType="end"/>
      </w:r>
      <w:r>
        <w:rPr>
          <w:rFonts w:hint="eastAsia" w:ascii="仿宋_GB2312" w:hAnsi="宋体" w:eastAsia="仿宋_GB2312"/>
          <w:szCs w:val="24"/>
        </w:rPr>
        <w:fldChar w:fldCharType="end"/>
      </w:r>
    </w:p>
    <w:p>
      <w:pPr>
        <w:pStyle w:val="24"/>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_Toc13926 </w:instrText>
      </w:r>
      <w:r>
        <w:rPr>
          <w:rFonts w:hint="eastAsia" w:ascii="仿宋_GB2312" w:hAnsi="宋体" w:eastAsia="仿宋_GB2312"/>
          <w:szCs w:val="24"/>
        </w:rPr>
        <w:fldChar w:fldCharType="separate"/>
      </w:r>
      <w:r>
        <w:rPr>
          <w:rFonts w:hint="eastAsia"/>
          <w:bCs w:val="0"/>
          <w:i w:val="0"/>
          <w:iCs w:val="0"/>
          <w:caps w:val="0"/>
          <w:smallCaps w:val="0"/>
          <w:strike w:val="0"/>
          <w:dstrike w:val="0"/>
          <w:outline w:val="0"/>
          <w:shadow w:val="0"/>
          <w:emboss w:val="0"/>
          <w:imprint w:val="0"/>
          <w:vanish w:val="0"/>
          <w:spacing w:val="0"/>
          <w:position w:val="0"/>
          <w:szCs w:val="32"/>
          <w:vertAlign w:val="baseline"/>
        </w:rPr>
        <w:t xml:space="preserve">第 二 章 </w:t>
      </w:r>
      <w:r>
        <w:rPr>
          <w:rFonts w:hint="eastAsia"/>
          <w:szCs w:val="32"/>
        </w:rPr>
        <w:t>系统功能概述及需求</w:t>
      </w:r>
      <w:r>
        <w:tab/>
      </w:r>
      <w:r>
        <w:fldChar w:fldCharType="begin"/>
      </w:r>
      <w:r>
        <w:instrText xml:space="preserve"> PAGEREF _Toc13926 \h </w:instrText>
      </w:r>
      <w:r>
        <w:fldChar w:fldCharType="separate"/>
      </w:r>
      <w:r>
        <w:t>3</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_Toc3298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2.1 </w:t>
      </w:r>
      <w:r>
        <w:rPr>
          <w:rFonts w:hint="eastAsia"/>
          <w:szCs w:val="32"/>
        </w:rPr>
        <w:t>视频监控系统</w:t>
      </w:r>
      <w:r>
        <w:tab/>
      </w:r>
      <w:r>
        <w:fldChar w:fldCharType="begin"/>
      </w:r>
      <w:r>
        <w:instrText xml:space="preserve"> PAGEREF _Toc3298 \h </w:instrText>
      </w:r>
      <w:r>
        <w:fldChar w:fldCharType="separate"/>
      </w:r>
      <w:r>
        <w:t>3</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_Toc17621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2.1.1 </w:t>
      </w:r>
      <w:r>
        <w:rPr>
          <w:rFonts w:hint="eastAsia"/>
        </w:rPr>
        <w:t>系统概述</w:t>
      </w:r>
      <w:r>
        <w:tab/>
      </w:r>
      <w:r>
        <w:fldChar w:fldCharType="begin"/>
      </w:r>
      <w:r>
        <w:instrText xml:space="preserve"> PAGEREF _Toc17621 \h </w:instrText>
      </w:r>
      <w:r>
        <w:fldChar w:fldCharType="separate"/>
      </w:r>
      <w:r>
        <w:t>3</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_Toc8759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2.1.2 </w:t>
      </w:r>
      <w:r>
        <w:rPr>
          <w:rFonts w:hint="eastAsia"/>
          <w:lang w:val="en-US"/>
        </w:rPr>
        <w:t>基本功能需求</w:t>
      </w:r>
      <w:r>
        <w:tab/>
      </w:r>
      <w:r>
        <w:fldChar w:fldCharType="begin"/>
      </w:r>
      <w:r>
        <w:instrText xml:space="preserve"> PAGEREF _Toc8759 \h </w:instrText>
      </w:r>
      <w:r>
        <w:fldChar w:fldCharType="separate"/>
      </w:r>
      <w:r>
        <w:t>3</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_Toc5137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2.2 </w:t>
      </w:r>
      <w:r>
        <w:rPr>
          <w:rFonts w:hint="eastAsia"/>
          <w:szCs w:val="32"/>
        </w:rPr>
        <w:t>交通车辆管理系统</w:t>
      </w:r>
      <w:r>
        <w:tab/>
      </w:r>
      <w:r>
        <w:fldChar w:fldCharType="begin"/>
      </w:r>
      <w:r>
        <w:instrText xml:space="preserve"> PAGEREF _Toc5137 \h </w:instrText>
      </w:r>
      <w:r>
        <w:fldChar w:fldCharType="separate"/>
      </w:r>
      <w:r>
        <w:t>5</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_Toc4980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2.2.1 </w:t>
      </w:r>
      <w:r>
        <w:rPr>
          <w:rFonts w:hint="eastAsia"/>
        </w:rPr>
        <w:t>系统概述</w:t>
      </w:r>
      <w:r>
        <w:tab/>
      </w:r>
      <w:r>
        <w:fldChar w:fldCharType="begin"/>
      </w:r>
      <w:r>
        <w:instrText xml:space="preserve"> PAGEREF _Toc4980 \h </w:instrText>
      </w:r>
      <w:r>
        <w:fldChar w:fldCharType="separate"/>
      </w:r>
      <w:r>
        <w:t>5</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_Toc32169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2.2.2 </w:t>
      </w:r>
      <w:r>
        <w:rPr>
          <w:rFonts w:hint="eastAsia"/>
          <w:lang w:val="en-US"/>
        </w:rPr>
        <w:t>基本功能需求</w:t>
      </w:r>
      <w:r>
        <w:tab/>
      </w:r>
      <w:r>
        <w:fldChar w:fldCharType="begin"/>
      </w:r>
      <w:r>
        <w:instrText xml:space="preserve"> PAGEREF _Toc32169 \h </w:instrText>
      </w:r>
      <w:r>
        <w:fldChar w:fldCharType="separate"/>
      </w:r>
      <w:r>
        <w:t>6</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_Toc4186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2.3 </w:t>
      </w:r>
      <w:r>
        <w:rPr>
          <w:rFonts w:hint="eastAsia"/>
          <w:szCs w:val="32"/>
        </w:rPr>
        <w:t>人员管理与客流分析系统</w:t>
      </w:r>
      <w:r>
        <w:tab/>
      </w:r>
      <w:r>
        <w:fldChar w:fldCharType="begin"/>
      </w:r>
      <w:r>
        <w:instrText xml:space="preserve"> PAGEREF _Toc4186 \h </w:instrText>
      </w:r>
      <w:r>
        <w:fldChar w:fldCharType="separate"/>
      </w:r>
      <w:r>
        <w:t>7</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_Toc1288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2.3.1 </w:t>
      </w:r>
      <w:r>
        <w:rPr>
          <w:rFonts w:hint="eastAsia"/>
        </w:rPr>
        <w:t>系统概述</w:t>
      </w:r>
      <w:r>
        <w:tab/>
      </w:r>
      <w:r>
        <w:fldChar w:fldCharType="begin"/>
      </w:r>
      <w:r>
        <w:instrText xml:space="preserve"> PAGEREF _Toc1288 \h </w:instrText>
      </w:r>
      <w:r>
        <w:fldChar w:fldCharType="separate"/>
      </w:r>
      <w:r>
        <w:t>7</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_Toc32434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2.3.2 </w:t>
      </w:r>
      <w:r>
        <w:rPr>
          <w:rFonts w:hint="eastAsia"/>
          <w:lang w:val="en-US"/>
        </w:rPr>
        <w:t>基本功能需求</w:t>
      </w:r>
      <w:r>
        <w:tab/>
      </w:r>
      <w:r>
        <w:fldChar w:fldCharType="begin"/>
      </w:r>
      <w:r>
        <w:instrText xml:space="preserve"> PAGEREF _Toc32434 \h </w:instrText>
      </w:r>
      <w:r>
        <w:fldChar w:fldCharType="separate"/>
      </w:r>
      <w:r>
        <w:t>8</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_Toc12488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2.4 </w:t>
      </w:r>
      <w:r>
        <w:rPr>
          <w:rFonts w:hint="eastAsia"/>
          <w:szCs w:val="32"/>
        </w:rPr>
        <w:t>报警管理系统</w:t>
      </w:r>
      <w:r>
        <w:tab/>
      </w:r>
      <w:r>
        <w:fldChar w:fldCharType="begin"/>
      </w:r>
      <w:r>
        <w:instrText xml:space="preserve"> PAGEREF _Toc12488 \h </w:instrText>
      </w:r>
      <w:r>
        <w:fldChar w:fldCharType="separate"/>
      </w:r>
      <w:r>
        <w:t>9</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_Toc2744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2.4.1 </w:t>
      </w:r>
      <w:r>
        <w:rPr>
          <w:rFonts w:hint="eastAsia"/>
        </w:rPr>
        <w:t>系统概述</w:t>
      </w:r>
      <w:r>
        <w:tab/>
      </w:r>
      <w:r>
        <w:fldChar w:fldCharType="begin"/>
      </w:r>
      <w:r>
        <w:instrText xml:space="preserve"> PAGEREF _Toc2744 \h </w:instrText>
      </w:r>
      <w:r>
        <w:fldChar w:fldCharType="separate"/>
      </w:r>
      <w:r>
        <w:t>9</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_Toc1026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2.4.2 </w:t>
      </w:r>
      <w:r>
        <w:rPr>
          <w:rFonts w:hint="eastAsia" w:ascii="Arial" w:hAnsi="Arial"/>
          <w:lang w:val="en-US"/>
        </w:rPr>
        <w:t>基本功能需求</w:t>
      </w:r>
      <w:r>
        <w:tab/>
      </w:r>
      <w:r>
        <w:fldChar w:fldCharType="begin"/>
      </w:r>
      <w:r>
        <w:instrText xml:space="preserve"> PAGEREF _Toc1026 \h </w:instrText>
      </w:r>
      <w:r>
        <w:fldChar w:fldCharType="separate"/>
      </w:r>
      <w:r>
        <w:t>9</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_Toc15302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2.5 </w:t>
      </w:r>
      <w:r>
        <w:rPr>
          <w:rFonts w:hint="eastAsia"/>
          <w:szCs w:val="32"/>
        </w:rPr>
        <w:t>公园指挥中心</w:t>
      </w:r>
      <w:r>
        <w:tab/>
      </w:r>
      <w:r>
        <w:fldChar w:fldCharType="begin"/>
      </w:r>
      <w:r>
        <w:instrText xml:space="preserve"> PAGEREF _Toc15302 \h </w:instrText>
      </w:r>
      <w:r>
        <w:fldChar w:fldCharType="separate"/>
      </w:r>
      <w:r>
        <w:t>12</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_Toc16064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2.5.1 </w:t>
      </w:r>
      <w:r>
        <w:rPr>
          <w:rFonts w:hint="eastAsia"/>
          <w:lang w:val="en-US"/>
        </w:rPr>
        <w:t>系统概述</w:t>
      </w:r>
      <w:r>
        <w:tab/>
      </w:r>
      <w:r>
        <w:fldChar w:fldCharType="begin"/>
      </w:r>
      <w:r>
        <w:instrText xml:space="preserve"> PAGEREF _Toc16064 \h </w:instrText>
      </w:r>
      <w:r>
        <w:fldChar w:fldCharType="separate"/>
      </w:r>
      <w:r>
        <w:t>12</w:t>
      </w:r>
      <w:r>
        <w:fldChar w:fldCharType="end"/>
      </w:r>
      <w:r>
        <w:rPr>
          <w:rFonts w:hint="eastAsia" w:ascii="仿宋_GB2312" w:hAnsi="宋体" w:eastAsia="仿宋_GB2312"/>
          <w:szCs w:val="24"/>
        </w:rPr>
        <w:fldChar w:fldCharType="end"/>
      </w:r>
    </w:p>
    <w:p>
      <w:pPr>
        <w:pStyle w:val="18"/>
        <w:tabs>
          <w:tab w:val="right" w:leader="dot" w:pos="8306"/>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_Toc14193 </w:instrText>
      </w:r>
      <w:r>
        <w:rPr>
          <w:rFonts w:hint="eastAsia" w:ascii="仿宋_GB2312" w:hAnsi="宋体" w:eastAsia="仿宋_GB2312"/>
          <w:szCs w:val="24"/>
        </w:rPr>
        <w:fldChar w:fldCharType="separate"/>
      </w:r>
      <w:r>
        <w:rPr>
          <w:rFonts w:hint="default" w:ascii="Times New Roman" w:hAnsi="Times New Roman" w:cs="Times New Roman"/>
          <w:bCs w:val="0"/>
          <w:i w:val="0"/>
          <w:iCs w:val="0"/>
          <w:caps w:val="0"/>
          <w:smallCaps w:val="0"/>
          <w:strike w:val="0"/>
          <w:dstrike w:val="0"/>
          <w:outline w:val="0"/>
          <w:shadow w:val="0"/>
          <w:emboss w:val="0"/>
          <w:imprint w:val="0"/>
          <w:vanish w:val="0"/>
          <w:spacing w:val="0"/>
          <w:kern w:val="0"/>
          <w:position w:val="0"/>
          <w:szCs w:val="32"/>
          <w:vertAlign w:val="baseline"/>
          <w:lang w:val="en-US"/>
        </w:rPr>
        <w:t xml:space="preserve">2.5.2 </w:t>
      </w:r>
      <w:r>
        <w:rPr>
          <w:rFonts w:hint="eastAsia"/>
          <w:lang w:val="en-US"/>
        </w:rPr>
        <w:t>基本功能需求</w:t>
      </w:r>
      <w:r>
        <w:tab/>
      </w:r>
      <w:r>
        <w:fldChar w:fldCharType="begin"/>
      </w:r>
      <w:r>
        <w:instrText xml:space="preserve"> PAGEREF _Toc14193 \h </w:instrText>
      </w:r>
      <w:r>
        <w:fldChar w:fldCharType="separate"/>
      </w:r>
      <w:r>
        <w:t>12</w:t>
      </w:r>
      <w:r>
        <w:fldChar w:fldCharType="end"/>
      </w:r>
      <w:r>
        <w:rPr>
          <w:rFonts w:hint="eastAsia" w:ascii="仿宋_GB2312" w:hAnsi="宋体" w:eastAsia="仿宋_GB2312"/>
          <w:szCs w:val="24"/>
        </w:rPr>
        <w:fldChar w:fldCharType="end"/>
      </w:r>
    </w:p>
    <w:p>
      <w:pPr>
        <w:pStyle w:val="24"/>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_Toc1838 </w:instrText>
      </w:r>
      <w:r>
        <w:rPr>
          <w:rFonts w:hint="eastAsia" w:ascii="仿宋_GB2312" w:hAnsi="宋体" w:eastAsia="仿宋_GB2312"/>
          <w:szCs w:val="24"/>
        </w:rPr>
        <w:fldChar w:fldCharType="separate"/>
      </w:r>
      <w:r>
        <w:rPr>
          <w:rFonts w:hint="eastAsia"/>
          <w:bCs w:val="0"/>
          <w:i w:val="0"/>
          <w:iCs w:val="0"/>
          <w:caps w:val="0"/>
          <w:smallCaps w:val="0"/>
          <w:strike w:val="0"/>
          <w:dstrike w:val="0"/>
          <w:outline w:val="0"/>
          <w:shadow w:val="0"/>
          <w:emboss w:val="0"/>
          <w:imprint w:val="0"/>
          <w:vanish w:val="0"/>
          <w:spacing w:val="0"/>
          <w:position w:val="0"/>
          <w:szCs w:val="32"/>
          <w:vertAlign w:val="baseline"/>
        </w:rPr>
        <w:t xml:space="preserve">第 三 章 </w:t>
      </w:r>
      <w:r>
        <w:rPr>
          <w:rFonts w:hint="eastAsia"/>
          <w:szCs w:val="32"/>
        </w:rPr>
        <w:t>智慧公园可视化平台</w:t>
      </w:r>
      <w:r>
        <w:tab/>
      </w:r>
      <w:r>
        <w:fldChar w:fldCharType="begin"/>
      </w:r>
      <w:r>
        <w:instrText xml:space="preserve"> PAGEREF _Toc1838 \h </w:instrText>
      </w:r>
      <w:r>
        <w:fldChar w:fldCharType="separate"/>
      </w:r>
      <w:r>
        <w:t>14</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_Toc28281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3.1 </w:t>
      </w:r>
      <w:r>
        <w:rPr>
          <w:rFonts w:hint="eastAsia"/>
          <w:szCs w:val="32"/>
        </w:rPr>
        <w:t>平台概述</w:t>
      </w:r>
      <w:r>
        <w:tab/>
      </w:r>
      <w:r>
        <w:fldChar w:fldCharType="begin"/>
      </w:r>
      <w:r>
        <w:instrText xml:space="preserve"> PAGEREF _Toc28281 \h </w:instrText>
      </w:r>
      <w:r>
        <w:fldChar w:fldCharType="separate"/>
      </w:r>
      <w:r>
        <w:t>14</w:t>
      </w:r>
      <w:r>
        <w:fldChar w:fldCharType="end"/>
      </w:r>
      <w:r>
        <w:rPr>
          <w:rFonts w:hint="eastAsia" w:ascii="仿宋_GB2312" w:hAnsi="宋体" w:eastAsia="仿宋_GB2312"/>
          <w:szCs w:val="24"/>
        </w:rPr>
        <w:fldChar w:fldCharType="end"/>
      </w:r>
    </w:p>
    <w:p>
      <w:pPr>
        <w:pStyle w:val="28"/>
        <w:tabs>
          <w:tab w:val="right" w:leader="dot" w:pos="8306"/>
          <w:tab w:val="clear" w:pos="8302"/>
        </w:tabs>
      </w:pPr>
      <w:r>
        <w:rPr>
          <w:rFonts w:hint="eastAsia" w:ascii="仿宋_GB2312" w:hAnsi="宋体" w:eastAsia="仿宋_GB2312"/>
          <w:szCs w:val="24"/>
        </w:rPr>
        <w:fldChar w:fldCharType="begin"/>
      </w:r>
      <w:r>
        <w:rPr>
          <w:rFonts w:hint="eastAsia" w:ascii="仿宋_GB2312" w:hAnsi="宋体" w:eastAsia="仿宋_GB2312"/>
          <w:szCs w:val="24"/>
        </w:rPr>
        <w:instrText xml:space="preserve"> HYPERLINK \l _Toc26954 </w:instrText>
      </w:r>
      <w:r>
        <w:rPr>
          <w:rFonts w:hint="eastAsia" w:ascii="仿宋_GB2312" w:hAnsi="宋体" w:eastAsia="仿宋_GB2312"/>
          <w:szCs w:val="24"/>
        </w:rPr>
        <w:fldChar w:fldCharType="separate"/>
      </w:r>
      <w:r>
        <w:rPr>
          <w:bCs w:val="0"/>
          <w:i w:val="0"/>
          <w:iCs w:val="0"/>
          <w:caps w:val="0"/>
          <w:smallCaps w:val="0"/>
          <w:strike w:val="0"/>
          <w:dstrike w:val="0"/>
          <w:outline w:val="0"/>
          <w:shadow w:val="0"/>
          <w:emboss w:val="0"/>
          <w:imprint w:val="0"/>
          <w:vanish w:val="0"/>
          <w:spacing w:val="0"/>
          <w:position w:val="0"/>
          <w:szCs w:val="32"/>
          <w:vertAlign w:val="baseline"/>
        </w:rPr>
        <w:t xml:space="preserve">3.2 </w:t>
      </w:r>
      <w:r>
        <w:rPr>
          <w:rFonts w:hint="eastAsia"/>
          <w:szCs w:val="32"/>
          <w:lang w:val="en-US"/>
        </w:rPr>
        <w:t>基本功能需求</w:t>
      </w:r>
      <w:r>
        <w:tab/>
      </w:r>
      <w:r>
        <w:fldChar w:fldCharType="begin"/>
      </w:r>
      <w:r>
        <w:instrText xml:space="preserve"> PAGEREF _Toc26954 \h </w:instrText>
      </w:r>
      <w:r>
        <w:fldChar w:fldCharType="separate"/>
      </w:r>
      <w:r>
        <w:t>14</w:t>
      </w:r>
      <w:r>
        <w:fldChar w:fldCharType="end"/>
      </w:r>
      <w:r>
        <w:rPr>
          <w:rFonts w:hint="eastAsia" w:ascii="仿宋_GB2312" w:hAnsi="宋体" w:eastAsia="仿宋_GB2312"/>
          <w:szCs w:val="24"/>
        </w:rPr>
        <w:fldChar w:fldCharType="end"/>
      </w:r>
    </w:p>
    <w:p>
      <w:pPr>
        <w:ind w:firstLine="0" w:firstLineChars="0"/>
        <w:jc w:val="center"/>
        <w:rPr>
          <w:rFonts w:ascii="宋体" w:hAnsi="宋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26" w:charSpace="0"/>
        </w:sectPr>
      </w:pPr>
      <w:r>
        <w:rPr>
          <w:rFonts w:hint="eastAsia" w:ascii="仿宋_GB2312" w:hAnsi="宋体" w:eastAsia="仿宋_GB2312"/>
          <w:szCs w:val="24"/>
        </w:rPr>
        <w:fldChar w:fldCharType="end"/>
      </w:r>
    </w:p>
    <w:p>
      <w:pPr>
        <w:pStyle w:val="3"/>
        <w:rPr>
          <w:sz w:val="32"/>
          <w:szCs w:val="32"/>
        </w:rPr>
      </w:pPr>
      <w:bookmarkStart w:id="0" w:name="_Toc22154"/>
      <w:bookmarkStart w:id="1" w:name="_Toc457309282"/>
      <w:r>
        <w:rPr>
          <w:sz w:val="32"/>
          <w:szCs w:val="32"/>
        </w:rPr>
        <w:t>系统方案</w:t>
      </w:r>
      <w:bookmarkEnd w:id="0"/>
    </w:p>
    <w:p>
      <w:pPr>
        <w:pStyle w:val="4"/>
        <w:rPr>
          <w:sz w:val="32"/>
          <w:szCs w:val="32"/>
        </w:rPr>
      </w:pPr>
      <w:bookmarkStart w:id="2" w:name="_Toc4239"/>
      <w:r>
        <w:rPr>
          <w:rFonts w:hint="eastAsia"/>
          <w:sz w:val="32"/>
          <w:szCs w:val="32"/>
        </w:rPr>
        <w:t>应用背景</w:t>
      </w:r>
      <w:bookmarkEnd w:id="2"/>
    </w:p>
    <w:p>
      <w:pPr>
        <w:pStyle w:val="16"/>
        <w:ind w:left="0" w:leftChars="0" w:firstLine="560"/>
        <w:rPr>
          <w:rFonts w:hint="eastAsia" w:ascii="仿宋_GB2312" w:hAnsi="宋体" w:eastAsia="仿宋_GB2312"/>
          <w:sz w:val="28"/>
          <w:szCs w:val="28"/>
        </w:rPr>
      </w:pPr>
      <w:bookmarkStart w:id="3" w:name="_Toc457909961"/>
      <w:r>
        <w:rPr>
          <w:rFonts w:hint="eastAsia" w:ascii="仿宋_GB2312" w:hAnsi="宋体" w:eastAsia="仿宋_GB2312"/>
          <w:sz w:val="28"/>
          <w:szCs w:val="28"/>
        </w:rPr>
        <w:t>城市运动公园是市委、市政府以改善西外片区特别是火车东站片区城市风貌，进一步丰富市民休闲、运动等精神文明生活，提升城市整体形象，提高居民居住品质为出发点打造的集全民健身、休闲体育、体育文化展示于一体的生态型综合公园。城市运动公园（二期）位于火车东站两侧，占地约563亩，西临城市运动公园（一期），东接凤凰山公园；主要建设篮球场、门球场等运动场馆，交通道路、健身游步道、生态绿化、广场、停车场、公共厕所、管理用房及景观小品、标识、照明、通信、排水、消防等。</w:t>
      </w:r>
      <w:bookmarkStart w:id="43" w:name="_GoBack"/>
      <w:bookmarkEnd w:id="43"/>
      <w:r>
        <w:rPr>
          <w:rFonts w:hint="eastAsia" w:ascii="仿宋_GB2312" w:hAnsi="宋体" w:eastAsia="仿宋_GB2312"/>
          <w:sz w:val="28"/>
          <w:szCs w:val="28"/>
        </w:rPr>
        <w:t>为进一步完善城市运动公园（二期）功能，保障开园安全，需建设智慧公园管理系统。</w:t>
      </w:r>
    </w:p>
    <w:p>
      <w:pPr>
        <w:pStyle w:val="4"/>
        <w:rPr>
          <w:color w:val="auto"/>
          <w:sz w:val="32"/>
          <w:szCs w:val="32"/>
        </w:rPr>
      </w:pPr>
      <w:bookmarkStart w:id="4" w:name="_Toc31410"/>
      <w:r>
        <w:rPr>
          <w:rFonts w:hint="eastAsia"/>
          <w:color w:val="auto"/>
          <w:sz w:val="32"/>
          <w:szCs w:val="32"/>
        </w:rPr>
        <w:t>总体目标</w:t>
      </w:r>
      <w:bookmarkEnd w:id="3"/>
      <w:bookmarkEnd w:id="4"/>
    </w:p>
    <w:p>
      <w:pPr>
        <w:ind w:firstLine="560"/>
        <w:jc w:val="both"/>
        <w:rPr>
          <w:rFonts w:hint="eastAsia" w:ascii="仿宋_GB2312" w:hAnsi="宋体" w:eastAsia="仿宋_GB2312"/>
          <w:kern w:val="0"/>
          <w:sz w:val="28"/>
          <w:szCs w:val="28"/>
        </w:rPr>
      </w:pPr>
      <w:r>
        <w:rPr>
          <w:rFonts w:hint="eastAsia" w:ascii="仿宋_GB2312" w:hAnsi="宋体" w:eastAsia="仿宋_GB2312"/>
          <w:kern w:val="0"/>
          <w:sz w:val="28"/>
          <w:szCs w:val="28"/>
        </w:rPr>
        <w:t>以新一代宽带网络、云计算、人工智能等新兴信息技术为支撑，实现视频监控、客流统计、报警等各系统的跨平台、跨网络、跨终端，并支持大量用户并发访问、海量数据的综合应用、多系统之间的综合化管理，在现有公园信息化的基础上，实现信息资源的共享，提供综合信息资源利用和应用支撑服务的能力，同时提升公园的管理与服务水平。</w:t>
      </w:r>
    </w:p>
    <w:p>
      <w:pPr>
        <w:ind w:firstLine="560"/>
        <w:jc w:val="both"/>
        <w:rPr>
          <w:rFonts w:hint="eastAsia" w:ascii="仿宋_GB2312" w:hAnsi="宋体" w:eastAsia="仿宋_GB2312"/>
          <w:kern w:val="0"/>
          <w:sz w:val="28"/>
          <w:szCs w:val="28"/>
        </w:rPr>
      </w:pPr>
      <w:r>
        <w:rPr>
          <w:rFonts w:hint="eastAsia" w:ascii="仿宋_GB2312" w:hAnsi="宋体" w:eastAsia="仿宋_GB2312"/>
          <w:kern w:val="0"/>
          <w:sz w:val="28"/>
          <w:szCs w:val="28"/>
        </w:rPr>
        <w:t>在公园的管理上，智能化的管理系统将对各个系统进行综合性管理，整合各系统资源，实现系统间的数据共享，同时统一用户操作界面，优化业务管理流程，让用户在系统的管理使用上变得更加的便捷、简单，让公园运营更有秩序更安全。另一方面，通过系统整合，使业务数据交互更加密切，系统的业务整合能力更加优化从而达到系统1+1大于2的融合效果。</w:t>
      </w:r>
    </w:p>
    <w:p>
      <w:pPr>
        <w:ind w:firstLine="560"/>
        <w:jc w:val="both"/>
        <w:rPr>
          <w:rFonts w:hint="eastAsia" w:ascii="仿宋_GB2312" w:hAnsi="宋体" w:eastAsia="仿宋_GB2312"/>
          <w:kern w:val="0"/>
          <w:sz w:val="28"/>
          <w:szCs w:val="28"/>
        </w:rPr>
      </w:pPr>
      <w:r>
        <w:rPr>
          <w:rFonts w:hint="eastAsia" w:ascii="仿宋_GB2312" w:hAnsi="宋体" w:eastAsia="仿宋_GB2312"/>
          <w:kern w:val="0"/>
          <w:sz w:val="28"/>
          <w:szCs w:val="28"/>
        </w:rPr>
        <w:t>对市民游客体验上，打造智慧公园，在保障市民游客人身安全的基础上，增强与市民游客的互动，让公园的各个部门、各个环节更好地服务市民游客，带给市民游客更舒心、更美好的公园游览体验。</w:t>
      </w:r>
    </w:p>
    <w:p>
      <w:pPr>
        <w:ind w:firstLine="480"/>
        <w:jc w:val="both"/>
      </w:pPr>
    </w:p>
    <w:p>
      <w:pPr>
        <w:pStyle w:val="3"/>
        <w:rPr>
          <w:color w:val="FF0000"/>
          <w:sz w:val="32"/>
          <w:szCs w:val="32"/>
        </w:rPr>
      </w:pPr>
      <w:bookmarkStart w:id="5" w:name="_Toc13926"/>
      <w:bookmarkStart w:id="6" w:name="_Toc18676162"/>
      <w:bookmarkStart w:id="7" w:name="_Toc18680541"/>
      <w:r>
        <w:rPr>
          <w:rFonts w:hint="eastAsia"/>
          <w:sz w:val="32"/>
          <w:szCs w:val="32"/>
        </w:rPr>
        <w:t>系统功能概述及需求</w:t>
      </w:r>
      <w:bookmarkEnd w:id="5"/>
    </w:p>
    <w:p>
      <w:pPr>
        <w:pStyle w:val="4"/>
        <w:rPr>
          <w:sz w:val="32"/>
          <w:szCs w:val="32"/>
        </w:rPr>
      </w:pPr>
      <w:bookmarkStart w:id="8" w:name="_Toc3298"/>
      <w:r>
        <w:rPr>
          <w:rFonts w:hint="eastAsia"/>
          <w:sz w:val="32"/>
          <w:szCs w:val="32"/>
        </w:rPr>
        <w:t>视频监控系统</w:t>
      </w:r>
      <w:bookmarkEnd w:id="8"/>
    </w:p>
    <w:p>
      <w:pPr>
        <w:pStyle w:val="5"/>
      </w:pPr>
      <w:bookmarkStart w:id="9" w:name="_Toc17621"/>
      <w:r>
        <w:rPr>
          <w:rFonts w:hint="eastAsia"/>
        </w:rPr>
        <w:t>系统概述</w:t>
      </w:r>
      <w:bookmarkEnd w:id="9"/>
    </w:p>
    <w:p>
      <w:pPr>
        <w:ind w:firstLine="560"/>
        <w:jc w:val="both"/>
        <w:rPr>
          <w:rFonts w:hint="eastAsia" w:ascii="仿宋_GB2312" w:hAnsi="宋体" w:eastAsia="仿宋_GB2312"/>
          <w:sz w:val="28"/>
          <w:szCs w:val="28"/>
        </w:rPr>
      </w:pPr>
      <w:r>
        <w:rPr>
          <w:rFonts w:hint="eastAsia" w:ascii="仿宋_GB2312" w:hAnsi="宋体" w:eastAsia="仿宋_GB2312"/>
          <w:sz w:val="28"/>
          <w:szCs w:val="28"/>
        </w:rPr>
        <w:t>视频监控是智慧安防建设的重点，它是一个分布式的系统，为公园提供安全监管、设备监控、管理运维、案发后查、证据提取等有效的技术手段，维护保证安全管理。</w:t>
      </w:r>
    </w:p>
    <w:p>
      <w:pPr>
        <w:ind w:firstLine="560"/>
        <w:jc w:val="both"/>
        <w:rPr>
          <w:rFonts w:hint="eastAsia" w:ascii="仿宋_GB2312" w:hAnsi="宋体" w:eastAsia="仿宋_GB2312"/>
          <w:sz w:val="28"/>
          <w:szCs w:val="28"/>
        </w:rPr>
      </w:pPr>
      <w:r>
        <w:rPr>
          <w:rFonts w:hint="eastAsia" w:ascii="仿宋_GB2312" w:hAnsi="宋体" w:eastAsia="仿宋_GB2312"/>
          <w:sz w:val="28"/>
          <w:szCs w:val="28"/>
        </w:rPr>
        <w:t>系统应具有智能化、高效率特点，采用数字化采集、全网络传输、集中存储、控制及显示，应具有可扩展和开放性，以方便未来的扩展和与其他系统的集成。视频监控系统最直接、最主要的作用就是使管理人员能远程实时掌握公园内各重要区域发生的情况，保障监管区域内部人员及财产的安全。</w:t>
      </w:r>
    </w:p>
    <w:p>
      <w:pPr>
        <w:pStyle w:val="5"/>
      </w:pPr>
      <w:bookmarkStart w:id="10" w:name="_Toc8759"/>
      <w:r>
        <w:rPr>
          <w:rFonts w:hint="eastAsia"/>
          <w:lang w:val="en-US"/>
        </w:rPr>
        <w:t>基本功能需求</w:t>
      </w:r>
      <w:bookmarkEnd w:id="10"/>
    </w:p>
    <w:p>
      <w:pPr>
        <w:autoSpaceDE w:val="0"/>
        <w:autoSpaceDN w:val="0"/>
        <w:adjustRightInd w:val="0"/>
        <w:ind w:firstLine="560"/>
        <w:jc w:val="both"/>
        <w:rPr>
          <w:rFonts w:hint="eastAsia" w:ascii="仿宋_GB2312" w:hAnsi="宋体" w:eastAsia="仿宋_GB2312"/>
          <w:sz w:val="28"/>
          <w:szCs w:val="28"/>
          <w:lang w:val="zh-CN"/>
        </w:rPr>
      </w:pPr>
      <w:r>
        <w:rPr>
          <w:rFonts w:hint="eastAsia" w:ascii="仿宋_GB2312" w:hAnsi="宋体" w:eastAsia="仿宋_GB2312"/>
          <w:sz w:val="28"/>
          <w:szCs w:val="28"/>
          <w:lang w:val="zh-CN"/>
        </w:rPr>
        <w:t>公园主要监控的点位主要分为以下几种：</w:t>
      </w:r>
    </w:p>
    <w:p>
      <w:pPr>
        <w:pStyle w:val="50"/>
        <w:rPr>
          <w:rFonts w:hint="eastAsia" w:ascii="仿宋_GB2312" w:eastAsia="仿宋_GB2312"/>
          <w:sz w:val="28"/>
          <w:szCs w:val="28"/>
        </w:rPr>
      </w:pPr>
      <w:r>
        <w:rPr>
          <w:rFonts w:hint="eastAsia" w:ascii="仿宋_GB2312" w:eastAsia="仿宋_GB2312"/>
          <w:sz w:val="28"/>
          <w:szCs w:val="28"/>
        </w:rPr>
        <w:t>进出口要道</w:t>
      </w:r>
    </w:p>
    <w:p>
      <w:pPr>
        <w:autoSpaceDE w:val="0"/>
        <w:autoSpaceDN w:val="0"/>
        <w:adjustRightInd w:val="0"/>
        <w:ind w:firstLine="420" w:firstLineChars="0"/>
        <w:jc w:val="both"/>
        <w:rPr>
          <w:rFonts w:hint="eastAsia" w:ascii="仿宋_GB2312" w:hAnsi="宋体" w:eastAsia="仿宋_GB2312" w:cs="宋体"/>
          <w:sz w:val="28"/>
          <w:szCs w:val="28"/>
          <w:lang w:val="zh-CN"/>
        </w:rPr>
      </w:pPr>
      <w:r>
        <w:rPr>
          <w:rFonts w:hint="eastAsia" w:ascii="仿宋_GB2312" w:eastAsia="仿宋_GB2312"/>
          <w:sz w:val="28"/>
          <w:szCs w:val="28"/>
          <w:lang w:val="zh-CN"/>
        </w:rPr>
        <w:t>进出口要道是指公园人、车出入口，停车场出入口等咽喉要道部位，是市民游客及车辆的必经之道，也是闲杂人员和犯罪分子可能出入的地方，也是最容易出现安全问题的重点部位之一。它是公园管理的重要部分，其管理监控的好坏直接关系到市民游客的生命和财产安全。应考虑多种用途及使用环境，采用人脸识别摄像机对进入的市民游客进行人脸抓拍，对部分可疑分子进</w:t>
      </w:r>
      <w:r>
        <w:rPr>
          <w:rFonts w:hint="eastAsia" w:ascii="仿宋_GB2312" w:hAnsi="宋体" w:eastAsia="仿宋_GB2312" w:cs="宋体"/>
          <w:sz w:val="28"/>
          <w:szCs w:val="28"/>
          <w:lang w:val="zh-CN"/>
        </w:rPr>
        <w:t>行识别、报警等。另外，园区的客流承载力管控也是持续发展、人员管控的重要指标，可在进出口采用客流统计摄像机，统计园内进出情况、实时在园人数，建立客流承载力预警管控机制。</w:t>
      </w:r>
    </w:p>
    <w:p>
      <w:pPr>
        <w:pStyle w:val="50"/>
        <w:rPr>
          <w:rFonts w:hint="eastAsia" w:ascii="仿宋_GB2312" w:eastAsia="仿宋_GB2312"/>
          <w:sz w:val="28"/>
          <w:szCs w:val="28"/>
        </w:rPr>
      </w:pPr>
      <w:r>
        <w:rPr>
          <w:rFonts w:hint="eastAsia" w:ascii="仿宋_GB2312" w:eastAsia="仿宋_GB2312"/>
          <w:sz w:val="28"/>
          <w:szCs w:val="28"/>
        </w:rPr>
        <w:t>公园重点区域监控</w:t>
      </w:r>
    </w:p>
    <w:p>
      <w:pPr>
        <w:autoSpaceDE w:val="0"/>
        <w:autoSpaceDN w:val="0"/>
        <w:adjustRightInd w:val="0"/>
        <w:ind w:firstLine="560"/>
        <w:jc w:val="both"/>
        <w:rPr>
          <w:rFonts w:hint="eastAsia" w:ascii="仿宋_GB2312" w:hAnsi="宋体" w:eastAsia="仿宋_GB2312"/>
          <w:sz w:val="28"/>
          <w:szCs w:val="28"/>
          <w:lang w:val="zh-CN"/>
        </w:rPr>
      </w:pPr>
      <w:r>
        <w:rPr>
          <w:rFonts w:hint="eastAsia" w:ascii="仿宋_GB2312" w:hAnsi="宋体" w:eastAsia="仿宋_GB2312"/>
          <w:sz w:val="28"/>
          <w:szCs w:val="28"/>
          <w:lang w:val="zh-CN"/>
        </w:rPr>
        <w:t>采用高清全景摄像机对公园临边、临高或其他存在危险源区域进行全面监管，同时，对视频进行智能分析，一旦有市民游客进入或跨越危险区域即可触发报警，监控中心可以广播等方式进行警告、提醒。</w:t>
      </w:r>
    </w:p>
    <w:p>
      <w:pPr>
        <w:pStyle w:val="50"/>
        <w:rPr>
          <w:rFonts w:hint="eastAsia" w:ascii="仿宋_GB2312" w:hAnsi="宋体" w:eastAsia="仿宋_GB2312" w:cs="宋体"/>
          <w:sz w:val="28"/>
          <w:szCs w:val="28"/>
        </w:rPr>
      </w:pPr>
      <w:r>
        <w:rPr>
          <w:rFonts w:hint="eastAsia" w:ascii="仿宋_GB2312" w:hAnsi="宋体" w:eastAsia="仿宋_GB2312" w:cs="宋体"/>
          <w:sz w:val="28"/>
          <w:szCs w:val="28"/>
        </w:rPr>
        <w:t>游客集散监控</w:t>
      </w:r>
    </w:p>
    <w:p>
      <w:pPr>
        <w:ind w:firstLine="560"/>
        <w:jc w:val="both"/>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由于公园内的市民游客的流动，容易造成公园内发生意外事故或对公园设施等造成破坏，通过高清视频监控，随时掌握市民游客在公园内的情况，通过密度监测摄像机，针对重点区域密度进行监测防范人员大规模聚集造成的拥堵、踩踏等情形，通过智能行为分析摄像机，也可对园内出现的打架斗殴、突发疾病倒地等潜在安全隐患进行监测。在发生意外情况时，公园管理人员能迅速准确地到达事故现场，总监控中心也能进行远程指挥，确保公园内市民游客的安全，避免市民游客对公园的破坏，减少公园的事故发生率。</w:t>
      </w:r>
    </w:p>
    <w:p>
      <w:pPr>
        <w:pStyle w:val="50"/>
        <w:rPr>
          <w:rFonts w:hint="eastAsia" w:ascii="仿宋_GB2312" w:hAnsi="宋体" w:eastAsia="仿宋_GB2312" w:cs="宋体"/>
          <w:sz w:val="28"/>
          <w:szCs w:val="28"/>
        </w:rPr>
      </w:pPr>
      <w:r>
        <w:rPr>
          <w:rFonts w:hint="eastAsia" w:ascii="仿宋_GB2312" w:hAnsi="宋体" w:eastAsia="仿宋_GB2312" w:cs="宋体"/>
          <w:sz w:val="28"/>
          <w:szCs w:val="28"/>
        </w:rPr>
        <w:t>主要游览路线</w:t>
      </w:r>
    </w:p>
    <w:p>
      <w:pPr>
        <w:ind w:firstLine="560"/>
        <w:jc w:val="both"/>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除了进出口、重要区域或游客聚集场所，监控点位的部署应围绕市民游客的参观游览线路，交通线路沿线、重要的交通卡口，另外一些岔路及部分游客可能会进入的危险路段，对这些主要参观路线的监控可有效掌控公园内的秩序及现场状况。可采用高清枪机、球机对主要道路的市民游客游览情况进行监测分析，也可结合人脸布控、密度监测等摄像机，对公园整体市民游客进入的情况进行预判，并当出现拥挤时可触发报警并进行市民游客分流。</w:t>
      </w:r>
    </w:p>
    <w:p>
      <w:pPr>
        <w:pStyle w:val="50"/>
        <w:rPr>
          <w:rFonts w:hint="eastAsia" w:ascii="仿宋_GB2312" w:hAnsi="宋体" w:eastAsia="仿宋_GB2312" w:cs="宋体"/>
          <w:b/>
          <w:sz w:val="28"/>
          <w:szCs w:val="28"/>
        </w:rPr>
      </w:pPr>
      <w:r>
        <w:rPr>
          <w:rFonts w:hint="eastAsia" w:ascii="仿宋_GB2312" w:hAnsi="宋体" w:eastAsia="仿宋_GB2312" w:cs="宋体"/>
          <w:sz w:val="28"/>
          <w:szCs w:val="28"/>
        </w:rPr>
        <w:t>其他重点位置</w:t>
      </w:r>
    </w:p>
    <w:p>
      <w:pPr>
        <w:ind w:firstLine="560"/>
        <w:jc w:val="both"/>
        <w:rPr>
          <w:rFonts w:hint="eastAsia" w:ascii="仿宋_GB2312" w:hAnsi="宋体" w:eastAsia="仿宋_GB2312" w:cs="宋体"/>
          <w:sz w:val="28"/>
          <w:szCs w:val="28"/>
          <w:lang w:val="zh-CN"/>
        </w:rPr>
      </w:pPr>
      <w:r>
        <w:rPr>
          <w:rFonts w:hint="eastAsia" w:ascii="仿宋_GB2312" w:hAnsi="宋体" w:eastAsia="仿宋_GB2312" w:cs="宋体"/>
          <w:sz w:val="28"/>
          <w:szCs w:val="28"/>
          <w:lang w:val="zh-CN"/>
        </w:rPr>
        <w:t>公园占地面积较大，公园内的区域因为地理条件的不同或功能区块设置的不一致导致公园内的重要监控区域分布有不同的环境、条件。公园重要部位应设置黑光摄像机，当夜晚及光照条件较差的情况下，也能一览无余。同时，因公园绿化植物多，容易起雾，在此种部位可设置超级透雾相机进行全时段监管；针对公园大场景部位或者主要公园的部位，可采用鹰眼、全景相机等设备进行全方位监管；针对观景平台、栈桥步道等位置，采用密度相机进行区域人数统计分析，当市民游客人数超标即可启动预案进行干预。</w:t>
      </w:r>
    </w:p>
    <w:p>
      <w:pPr>
        <w:pStyle w:val="4"/>
        <w:rPr>
          <w:sz w:val="32"/>
          <w:szCs w:val="32"/>
        </w:rPr>
      </w:pPr>
      <w:bookmarkStart w:id="11" w:name="_Toc5137"/>
      <w:r>
        <w:rPr>
          <w:rFonts w:hint="eastAsia"/>
          <w:sz w:val="32"/>
          <w:szCs w:val="32"/>
        </w:rPr>
        <w:t>交通车辆管理系统</w:t>
      </w:r>
      <w:bookmarkEnd w:id="11"/>
    </w:p>
    <w:p>
      <w:pPr>
        <w:pStyle w:val="5"/>
      </w:pPr>
      <w:bookmarkStart w:id="12" w:name="_Toc4980"/>
      <w:r>
        <w:rPr>
          <w:rFonts w:hint="eastAsia"/>
        </w:rPr>
        <w:t>系统概述</w:t>
      </w:r>
      <w:bookmarkEnd w:id="12"/>
    </w:p>
    <w:p>
      <w:pPr>
        <w:ind w:firstLine="560"/>
        <w:jc w:val="both"/>
        <w:rPr>
          <w:rFonts w:hint="eastAsia" w:ascii="仿宋_GB2312" w:eastAsia="仿宋_GB2312"/>
          <w:sz w:val="28"/>
          <w:szCs w:val="28"/>
          <w:lang w:val="zh-CN"/>
        </w:rPr>
      </w:pPr>
      <w:r>
        <w:rPr>
          <w:rFonts w:hint="eastAsia" w:ascii="仿宋_GB2312" w:eastAsia="仿宋_GB2312"/>
          <w:sz w:val="28"/>
          <w:szCs w:val="28"/>
          <w:lang w:val="zh-CN"/>
        </w:rPr>
        <w:t>公园的车辆管理主要是停车场的管理、公园车辆诱导、道路卡口（</w:t>
      </w:r>
      <w:r>
        <w:rPr>
          <w:rFonts w:hint="eastAsia" w:ascii="仿宋_GB2312" w:hAnsi="宋体" w:eastAsia="仿宋_GB2312"/>
          <w:sz w:val="28"/>
          <w:szCs w:val="28"/>
        </w:rPr>
        <w:t>车辆属性分析、流量监测）</w:t>
      </w:r>
      <w:r>
        <w:rPr>
          <w:rFonts w:hint="eastAsia" w:ascii="仿宋_GB2312" w:eastAsia="仿宋_GB2312"/>
          <w:sz w:val="28"/>
          <w:szCs w:val="28"/>
          <w:lang w:val="zh-CN"/>
        </w:rPr>
        <w:t>，整个交通组织过程包括从游客即将抵达公园，到抵达公园停车场，再到在公园内部游览交通线路全链路的过程。科学、合理、有序的交通组织，是智慧公园建设的重要内容，既能提高管理者的工作效率，减少人力成本，又可以给游客创造自助、便捷、高效的游客体验。交通组织管理子系统主要建设内容包括：</w:t>
      </w:r>
    </w:p>
    <w:p>
      <w:pPr>
        <w:ind w:firstLine="560"/>
        <w:jc w:val="both"/>
        <w:rPr>
          <w:rFonts w:hint="eastAsia" w:ascii="仿宋_GB2312" w:hAnsi="宋体" w:eastAsia="仿宋_GB2312"/>
          <w:kern w:val="0"/>
          <w:sz w:val="28"/>
          <w:szCs w:val="28"/>
        </w:rPr>
      </w:pPr>
      <w:r>
        <w:rPr>
          <w:rFonts w:hint="eastAsia" w:ascii="仿宋_GB2312" w:hAnsi="宋体" w:eastAsia="仿宋_GB2312"/>
          <w:kern w:val="0"/>
          <w:sz w:val="28"/>
          <w:szCs w:val="28"/>
        </w:rPr>
        <w:t>建立公园道路管控系统，对进入公园的车流情况进行有效监督管理并实现流量管控，必要时对车辆进行布控，实现对行进车辆的抓拍、车牌识别、特征识别等分析，对进入公园的车辆进行有效管理，实现高峰时车辆分流。并可对车辆的属性和车辆来源地进行分析，助力旅游大数据建设，协助精准营销。</w:t>
      </w:r>
    </w:p>
    <w:p>
      <w:pPr>
        <w:ind w:firstLine="560"/>
        <w:rPr>
          <w:rFonts w:hint="eastAsia" w:ascii="仿宋_GB2312" w:hAnsi="宋体" w:eastAsia="仿宋_GB2312"/>
          <w:kern w:val="0"/>
          <w:sz w:val="28"/>
          <w:szCs w:val="28"/>
        </w:rPr>
      </w:pPr>
      <w:r>
        <w:rPr>
          <w:rFonts w:hint="eastAsia" w:ascii="仿宋_GB2312" w:hAnsi="宋体" w:eastAsia="仿宋_GB2312"/>
          <w:kern w:val="0"/>
          <w:sz w:val="28"/>
          <w:szCs w:val="28"/>
        </w:rPr>
        <w:t>建立停车场管理系统，对公园内各个停车场系统进行统一管理，并支持联网收费机制，对进入车辆通过视频智能分析的方式对车牌进行识别、认证，以此作为收费凭证依据进行收费处理，同时对各停车场内空余车位进行公告。支持停车场出入微信、支付宝等移动缴费。</w:t>
      </w:r>
    </w:p>
    <w:p>
      <w:pPr>
        <w:ind w:firstLine="560"/>
        <w:jc w:val="both"/>
        <w:rPr>
          <w:rFonts w:hint="eastAsia" w:ascii="仿宋_GB2312" w:hAnsi="宋体" w:eastAsia="仿宋_GB2312"/>
          <w:color w:val="FF0000"/>
          <w:kern w:val="0"/>
          <w:sz w:val="28"/>
          <w:szCs w:val="28"/>
        </w:rPr>
      </w:pPr>
      <w:r>
        <w:rPr>
          <w:rFonts w:hint="eastAsia" w:ascii="仿宋_GB2312" w:hAnsi="宋体" w:eastAsia="仿宋_GB2312"/>
          <w:kern w:val="0"/>
          <w:sz w:val="28"/>
          <w:szCs w:val="28"/>
        </w:rPr>
        <w:t>建立交通事件检测系统，对公园道路车位驶入、驶出车辆进行特写抓拍、车牌识别，输出车辆高清大图与车牌信息。</w:t>
      </w:r>
    </w:p>
    <w:p>
      <w:pPr>
        <w:pStyle w:val="5"/>
      </w:pPr>
      <w:bookmarkStart w:id="13" w:name="_Toc32169"/>
      <w:r>
        <w:rPr>
          <w:rFonts w:hint="eastAsia"/>
          <w:lang w:val="en-US"/>
        </w:rPr>
        <w:t>基本功能需求</w:t>
      </w:r>
      <w:bookmarkEnd w:id="13"/>
    </w:p>
    <w:p>
      <w:pPr>
        <w:numPr>
          <w:ilvl w:val="0"/>
          <w:numId w:val="8"/>
        </w:numPr>
        <w:ind w:firstLine="560"/>
        <w:rPr>
          <w:rFonts w:hint="eastAsia" w:ascii="仿宋_GB2312" w:eastAsia="仿宋_GB2312"/>
          <w:sz w:val="28"/>
          <w:szCs w:val="28"/>
        </w:rPr>
      </w:pPr>
      <w:bookmarkStart w:id="14" w:name="_Toc9952"/>
      <w:bookmarkStart w:id="15" w:name="_Toc26176"/>
      <w:r>
        <w:rPr>
          <w:rFonts w:hint="eastAsia" w:ascii="仿宋_GB2312" w:eastAsia="仿宋_GB2312"/>
          <w:sz w:val="28"/>
          <w:szCs w:val="28"/>
        </w:rPr>
        <w:t>车辆出入口</w:t>
      </w:r>
      <w:bookmarkEnd w:id="14"/>
      <w:bookmarkEnd w:id="15"/>
    </w:p>
    <w:p>
      <w:pPr>
        <w:numPr>
          <w:ilvl w:val="0"/>
          <w:numId w:val="8"/>
        </w:numPr>
        <w:ind w:firstLine="560"/>
        <w:rPr>
          <w:rFonts w:hint="eastAsia" w:ascii="仿宋_GB2312" w:eastAsia="仿宋_GB2312"/>
          <w:sz w:val="28"/>
          <w:szCs w:val="28"/>
        </w:rPr>
      </w:pPr>
      <w:bookmarkStart w:id="16" w:name="_Toc5896"/>
      <w:bookmarkStart w:id="17" w:name="_Toc2025"/>
      <w:r>
        <w:rPr>
          <w:rFonts w:hint="eastAsia" w:ascii="仿宋_GB2312" w:eastAsia="仿宋_GB2312"/>
          <w:sz w:val="28"/>
          <w:szCs w:val="28"/>
        </w:rPr>
        <w:t>车辆出入口管理主要设在公园的外围大门口、停车场出入口等位置，通过对出入口车辆的24小时全天候监控覆盖，记录所有通行车辆，自动抓拍、记录、传输和处理，实现出入口车辆的通行流畅，同时系统还能完成车牌与车主信息管理等功能。</w:t>
      </w:r>
      <w:bookmarkEnd w:id="16"/>
      <w:bookmarkEnd w:id="17"/>
    </w:p>
    <w:p>
      <w:pPr>
        <w:numPr>
          <w:ilvl w:val="0"/>
          <w:numId w:val="8"/>
        </w:numPr>
        <w:ind w:firstLine="560"/>
        <w:rPr>
          <w:rFonts w:hint="eastAsia" w:ascii="仿宋_GB2312" w:eastAsia="仿宋_GB2312"/>
          <w:sz w:val="28"/>
          <w:szCs w:val="28"/>
        </w:rPr>
      </w:pPr>
      <w:bookmarkStart w:id="18" w:name="_Toc9073"/>
      <w:bookmarkStart w:id="19" w:name="_Toc27486"/>
      <w:r>
        <w:rPr>
          <w:rFonts w:hint="eastAsia" w:ascii="仿宋_GB2312" w:eastAsia="仿宋_GB2312"/>
          <w:sz w:val="28"/>
          <w:szCs w:val="28"/>
        </w:rPr>
        <w:t>车辆出入口管理系统应能准确记录识别车牌号码、自动开闸闭闸、自助计时缴费，确保车辆的进出有据可查、进出可控、通行流畅。应采用集成度较高的出入口控制终端、智能道闸一体机，集成融合道闸，牌识相机，补光灯，LED显示屏，车检器，喇叭等于一体，除可管制车辆的进出外，也可进一步管控车位数量，对每辆车停车时间亦可计算或限制，加强防盗/防弊功能，使对通过出入口的车辆能更有效的辩识和管理。</w:t>
      </w:r>
      <w:bookmarkEnd w:id="18"/>
      <w:bookmarkEnd w:id="19"/>
    </w:p>
    <w:p>
      <w:pPr>
        <w:numPr>
          <w:ilvl w:val="0"/>
          <w:numId w:val="8"/>
        </w:numPr>
        <w:ind w:firstLine="560"/>
        <w:rPr>
          <w:rFonts w:hint="eastAsia" w:ascii="仿宋_GB2312" w:eastAsia="仿宋_GB2312"/>
          <w:sz w:val="28"/>
          <w:szCs w:val="28"/>
        </w:rPr>
      </w:pPr>
      <w:bookmarkStart w:id="20" w:name="_Toc2306"/>
      <w:bookmarkStart w:id="21" w:name="_Toc6305"/>
      <w:r>
        <w:rPr>
          <w:rFonts w:hint="eastAsia" w:ascii="仿宋_GB2312" w:eastAsia="仿宋_GB2312"/>
          <w:sz w:val="28"/>
          <w:szCs w:val="28"/>
        </w:rPr>
        <w:t>停车管理</w:t>
      </w:r>
      <w:bookmarkEnd w:id="20"/>
      <w:bookmarkEnd w:id="21"/>
    </w:p>
    <w:p>
      <w:pPr>
        <w:numPr>
          <w:ilvl w:val="0"/>
          <w:numId w:val="8"/>
        </w:numPr>
        <w:ind w:firstLine="560"/>
        <w:rPr>
          <w:rFonts w:hint="eastAsia" w:ascii="仿宋_GB2312" w:eastAsia="仿宋_GB2312"/>
          <w:sz w:val="28"/>
          <w:szCs w:val="28"/>
        </w:rPr>
      </w:pPr>
      <w:r>
        <w:rPr>
          <w:rFonts w:hint="eastAsia" w:ascii="仿宋_GB2312" w:eastAsia="仿宋_GB2312"/>
          <w:sz w:val="28"/>
          <w:szCs w:val="28"/>
        </w:rPr>
        <w:t>公园停车场管理是智慧公园建设的重要组成部分，系统实现与公园其他系统如视频监控系统等互联互通，方便公园管理人员实现对公园运营状况的全面感知和把控，以提高公园资源的利用效率。停车场管理系统运用现代通信技术和网络技术，结合远程监控系统，在一般停车场管理系统的基础上，加强对公园车辆的状态监控和即时通讯能力，通过设置在各停车场外的LED诱导屏实时发布各停车场的停车状况，使游客能够轻松了解公园停车信息，提高公园内停车管理的效率。</w:t>
      </w:r>
    </w:p>
    <w:p>
      <w:pPr>
        <w:numPr>
          <w:ilvl w:val="0"/>
          <w:numId w:val="8"/>
        </w:numPr>
        <w:ind w:firstLine="560"/>
        <w:rPr>
          <w:rFonts w:hint="eastAsia" w:ascii="仿宋_GB2312" w:eastAsia="仿宋_GB2312"/>
          <w:sz w:val="28"/>
          <w:szCs w:val="28"/>
          <w:lang w:val="zh-CN"/>
        </w:rPr>
      </w:pPr>
      <w:r>
        <w:rPr>
          <w:rFonts w:hint="eastAsia" w:ascii="仿宋_GB2312" w:eastAsia="仿宋_GB2312"/>
          <w:sz w:val="28"/>
          <w:szCs w:val="28"/>
        </w:rPr>
        <w:t>系统可利用地磁检测器、地磁管理器对车位状态进行识别，利用引导屏发布车位实时信息，引导车主找到最方便的停车场，最优化公园停车资源，缓解停车压力。</w:t>
      </w:r>
    </w:p>
    <w:p>
      <w:pPr>
        <w:pStyle w:val="4"/>
        <w:rPr>
          <w:sz w:val="32"/>
          <w:szCs w:val="32"/>
        </w:rPr>
      </w:pPr>
      <w:bookmarkStart w:id="22" w:name="_Toc4186"/>
      <w:r>
        <w:rPr>
          <w:rFonts w:hint="eastAsia"/>
          <w:sz w:val="32"/>
          <w:szCs w:val="32"/>
        </w:rPr>
        <w:t>人员管理与客流分析系统</w:t>
      </w:r>
      <w:bookmarkEnd w:id="22"/>
    </w:p>
    <w:p>
      <w:pPr>
        <w:pStyle w:val="5"/>
      </w:pPr>
      <w:bookmarkStart w:id="23" w:name="_Toc1288"/>
      <w:r>
        <w:rPr>
          <w:rFonts w:hint="eastAsia"/>
        </w:rPr>
        <w:t>系统概述</w:t>
      </w:r>
      <w:bookmarkEnd w:id="23"/>
    </w:p>
    <w:p>
      <w:pPr>
        <w:ind w:firstLine="560"/>
        <w:jc w:val="both"/>
        <w:rPr>
          <w:rFonts w:hint="eastAsia" w:ascii="仿宋_GB2312" w:hAnsi="宋体" w:eastAsia="仿宋_GB2312"/>
          <w:sz w:val="28"/>
          <w:szCs w:val="28"/>
          <w:lang w:val="zh-CN"/>
        </w:rPr>
      </w:pPr>
      <w:r>
        <w:rPr>
          <w:rFonts w:hint="eastAsia" w:ascii="仿宋_GB2312" w:hAnsi="宋体" w:eastAsia="仿宋_GB2312"/>
          <w:sz w:val="28"/>
          <w:szCs w:val="28"/>
          <w:lang w:val="zh-CN"/>
        </w:rPr>
        <w:t>在公园中，尤其是在高峰旺季，往往人满为患，到处都是熙熙攘攘的市民游客，一方面给管理部门及管理人员造成非常大的压力，极易发生市民游客与市民游客、市民游客与管理人员之间矛盾，更甚至是群体性的不良事件，另一方面，对市民游客的质量也造成了非常不好的影响。</w:t>
      </w:r>
    </w:p>
    <w:p>
      <w:pPr>
        <w:ind w:firstLine="560"/>
        <w:jc w:val="both"/>
        <w:rPr>
          <w:rFonts w:hint="eastAsia" w:ascii="仿宋_GB2312" w:hAnsi="宋体" w:eastAsia="仿宋_GB2312"/>
          <w:sz w:val="28"/>
          <w:szCs w:val="28"/>
          <w:lang w:val="zh-CN"/>
        </w:rPr>
      </w:pPr>
      <w:r>
        <w:rPr>
          <w:rFonts w:hint="eastAsia" w:ascii="仿宋_GB2312" w:hAnsi="宋体" w:eastAsia="仿宋_GB2312"/>
          <w:sz w:val="28"/>
          <w:szCs w:val="28"/>
          <w:lang w:val="zh-CN"/>
        </w:rPr>
        <w:t>现在的一些公园虽然也做了部分客流限流措施，市民游客总体人数也只能做到一个非常初步的估算，而且目前限流措施基本是靠人工完成，通过设置实物障碍阻止市民游客通行。此种限流措施一定程度上达到了限流的目的，但不能达到精细化的控制和统计，而且相对简陋。</w:t>
      </w:r>
    </w:p>
    <w:p>
      <w:pPr>
        <w:ind w:firstLine="560"/>
        <w:jc w:val="both"/>
        <w:rPr>
          <w:rFonts w:hint="eastAsia" w:ascii="仿宋_GB2312" w:hAnsi="宋体" w:eastAsia="仿宋_GB2312"/>
          <w:sz w:val="28"/>
          <w:szCs w:val="28"/>
          <w:lang w:val="zh-CN"/>
        </w:rPr>
      </w:pPr>
      <w:r>
        <w:rPr>
          <w:rFonts w:hint="eastAsia" w:ascii="仿宋_GB2312" w:hAnsi="宋体" w:eastAsia="仿宋_GB2312"/>
          <w:sz w:val="28"/>
          <w:szCs w:val="28"/>
          <w:lang w:val="zh-CN"/>
        </w:rPr>
        <w:t>为了提升公园的管理力度和科技化管理水平，打造智慧公园的目标，</w:t>
      </w:r>
      <w:r>
        <w:rPr>
          <w:rFonts w:hint="eastAsia" w:ascii="仿宋_GB2312" w:hAnsi="宋体" w:eastAsia="仿宋_GB2312"/>
          <w:sz w:val="28"/>
          <w:szCs w:val="28"/>
        </w:rPr>
        <w:t>实现对</w:t>
      </w:r>
      <w:r>
        <w:rPr>
          <w:rFonts w:hint="eastAsia" w:ascii="仿宋_GB2312" w:hAnsi="宋体" w:eastAsia="仿宋_GB2312"/>
          <w:sz w:val="28"/>
          <w:szCs w:val="28"/>
          <w:lang w:val="zh-CN"/>
        </w:rPr>
        <w:t>公园人员管理与客流的统计分析。应采用人脸识别技术和智能视频检测技术实现公园出入口刷脸入园和公园危险区域报警提醒等。</w:t>
      </w:r>
    </w:p>
    <w:p>
      <w:pPr>
        <w:pStyle w:val="5"/>
      </w:pPr>
      <w:bookmarkStart w:id="24" w:name="_Toc32434"/>
      <w:r>
        <w:rPr>
          <w:rFonts w:hint="eastAsia"/>
          <w:lang w:val="en-US"/>
        </w:rPr>
        <w:t>基本功能需求</w:t>
      </w:r>
      <w:bookmarkEnd w:id="24"/>
    </w:p>
    <w:p>
      <w:pPr>
        <w:ind w:firstLine="560"/>
        <w:jc w:val="both"/>
        <w:rPr>
          <w:rFonts w:hint="eastAsia" w:ascii="仿宋_GB2312" w:hAnsi="宋体" w:eastAsia="仿宋_GB2312"/>
          <w:sz w:val="28"/>
          <w:szCs w:val="28"/>
          <w:lang w:val="zh-CN"/>
        </w:rPr>
      </w:pPr>
      <w:r>
        <w:rPr>
          <w:rFonts w:hint="eastAsia" w:ascii="仿宋_GB2312" w:hAnsi="宋体" w:eastAsia="仿宋_GB2312"/>
          <w:sz w:val="28"/>
          <w:szCs w:val="28"/>
          <w:lang w:val="zh-CN"/>
        </w:rPr>
        <w:t>客流统计分析系统应布置在公园主要点位：</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1</w:t>
      </w:r>
      <w:r>
        <w:rPr>
          <w:rFonts w:hint="eastAsia" w:ascii="仿宋_GB2312" w:hAnsi="宋体" w:eastAsia="仿宋_GB2312"/>
          <w:sz w:val="28"/>
          <w:szCs w:val="28"/>
          <w:lang w:val="zh-CN"/>
        </w:rPr>
        <w:t>）公园出入口</w:t>
      </w:r>
    </w:p>
    <w:p>
      <w:pPr>
        <w:ind w:firstLine="560"/>
        <w:jc w:val="both"/>
        <w:rPr>
          <w:rFonts w:hint="eastAsia" w:ascii="仿宋_GB2312" w:eastAsia="仿宋_GB2312"/>
          <w:sz w:val="28"/>
          <w:szCs w:val="28"/>
        </w:rPr>
      </w:pPr>
      <w:r>
        <w:rPr>
          <w:rFonts w:hint="eastAsia" w:ascii="仿宋_GB2312" w:hAnsi="宋体" w:eastAsia="仿宋_GB2312"/>
          <w:sz w:val="28"/>
          <w:szCs w:val="28"/>
          <w:lang w:val="zh-CN"/>
        </w:rPr>
        <w:t>公园一般会有多个出入口，用于市民游客分流及疏散，各出入口需要设置摄像机进行分析统计，以便于提高检测精度。</w:t>
      </w:r>
      <w:bookmarkStart w:id="25" w:name="_Toc475998408"/>
      <w:bookmarkStart w:id="26" w:name="_Toc513816730"/>
    </w:p>
    <w:bookmarkEnd w:id="25"/>
    <w:bookmarkEnd w:id="26"/>
    <w:p>
      <w:pPr>
        <w:widowControl w:val="0"/>
        <w:ind w:left="420" w:firstLine="0" w:firstLineChars="0"/>
        <w:jc w:val="both"/>
        <w:rPr>
          <w:rFonts w:hint="eastAsia" w:ascii="仿宋_GB2312" w:hAnsi="宋体" w:eastAsia="仿宋_GB2312"/>
          <w:sz w:val="28"/>
          <w:szCs w:val="28"/>
        </w:rPr>
      </w:pPr>
      <w:r>
        <w:rPr>
          <w:rFonts w:hint="eastAsia" w:ascii="仿宋_GB2312" w:hAnsi="宋体" w:eastAsia="仿宋_GB2312"/>
          <w:sz w:val="28"/>
          <w:szCs w:val="28"/>
          <w:lang w:val="zh-CN"/>
        </w:rPr>
        <w:t>（</w:t>
      </w:r>
      <w:r>
        <w:rPr>
          <w:rFonts w:hint="eastAsia" w:ascii="仿宋_GB2312" w:hAnsi="宋体" w:eastAsia="仿宋_GB2312"/>
          <w:sz w:val="28"/>
          <w:szCs w:val="28"/>
        </w:rPr>
        <w:t>2</w:t>
      </w:r>
      <w:r>
        <w:rPr>
          <w:rFonts w:hint="eastAsia" w:ascii="仿宋_GB2312" w:hAnsi="宋体" w:eastAsia="仿宋_GB2312"/>
          <w:sz w:val="28"/>
          <w:szCs w:val="28"/>
          <w:lang w:val="zh-CN"/>
        </w:rPr>
        <w:t>）公园</w:t>
      </w:r>
      <w:r>
        <w:rPr>
          <w:rFonts w:hint="eastAsia" w:ascii="仿宋_GB2312" w:hAnsi="宋体" w:eastAsia="仿宋_GB2312"/>
          <w:sz w:val="28"/>
          <w:szCs w:val="28"/>
        </w:rPr>
        <w:t>内部</w:t>
      </w:r>
    </w:p>
    <w:p>
      <w:pPr>
        <w:ind w:firstLine="560"/>
        <w:jc w:val="both"/>
        <w:rPr>
          <w:rFonts w:hint="eastAsia" w:ascii="仿宋_GB2312" w:hAnsi="宋体" w:eastAsia="仿宋_GB2312"/>
          <w:sz w:val="28"/>
          <w:szCs w:val="28"/>
        </w:rPr>
      </w:pPr>
      <w:r>
        <w:rPr>
          <w:rFonts w:hint="eastAsia" w:ascii="仿宋_GB2312" w:hAnsi="宋体" w:eastAsia="仿宋_GB2312"/>
          <w:sz w:val="28"/>
          <w:szCs w:val="28"/>
        </w:rPr>
        <w:t>公园中往往有多个广场或者相对封闭的空间，尤其是部分部位相对较为危险，一旦人数过多容易造成安全事件。需要在此部位设置摄像机进行采集。</w:t>
      </w:r>
    </w:p>
    <w:p>
      <w:pPr>
        <w:ind w:firstLine="56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3</w:t>
      </w:r>
      <w:r>
        <w:rPr>
          <w:rFonts w:hint="eastAsia" w:ascii="仿宋_GB2312" w:hAnsi="宋体" w:eastAsia="仿宋_GB2312"/>
          <w:sz w:val="28"/>
          <w:szCs w:val="28"/>
          <w:lang w:val="zh-CN"/>
        </w:rPr>
        <w:t>）室外步道</w:t>
      </w:r>
    </w:p>
    <w:p>
      <w:pPr>
        <w:ind w:firstLine="560"/>
        <w:jc w:val="both"/>
        <w:rPr>
          <w:rFonts w:hint="eastAsia" w:ascii="仿宋_GB2312" w:eastAsia="仿宋_GB2312"/>
          <w:sz w:val="28"/>
          <w:szCs w:val="28"/>
        </w:rPr>
      </w:pPr>
      <w:r>
        <w:rPr>
          <w:rFonts w:hint="eastAsia" w:ascii="仿宋_GB2312" w:hAnsi="宋体" w:eastAsia="仿宋_GB2312"/>
          <w:sz w:val="28"/>
          <w:szCs w:val="28"/>
          <w:lang w:val="zh-CN"/>
        </w:rPr>
        <w:t>室外通道及公园一些主要步道，需要对相应区域内的摄像机进行市民游客流量进行分析。</w:t>
      </w:r>
    </w:p>
    <w:p>
      <w:pPr>
        <w:pStyle w:val="4"/>
        <w:rPr>
          <w:sz w:val="32"/>
          <w:szCs w:val="32"/>
        </w:rPr>
      </w:pPr>
      <w:bookmarkStart w:id="27" w:name="_Toc12488"/>
      <w:r>
        <w:rPr>
          <w:rFonts w:hint="eastAsia"/>
          <w:sz w:val="32"/>
          <w:szCs w:val="32"/>
        </w:rPr>
        <w:t>报警管理系统</w:t>
      </w:r>
      <w:bookmarkEnd w:id="27"/>
    </w:p>
    <w:p>
      <w:pPr>
        <w:pStyle w:val="5"/>
        <w:numPr>
          <w:ilvl w:val="2"/>
          <w:numId w:val="9"/>
        </w:numPr>
      </w:pPr>
      <w:bookmarkStart w:id="28" w:name="_Toc20182"/>
      <w:bookmarkStart w:id="29" w:name="_Toc363121588"/>
      <w:bookmarkStart w:id="30" w:name="_Toc454547867"/>
      <w:bookmarkStart w:id="31" w:name="_Toc396160806"/>
      <w:bookmarkStart w:id="32" w:name="_Toc362978852"/>
      <w:bookmarkStart w:id="33" w:name="_Toc513816683"/>
      <w:bookmarkStart w:id="34" w:name="_Toc2744"/>
      <w:bookmarkStart w:id="35" w:name="_Toc24277"/>
      <w:r>
        <w:rPr>
          <w:rFonts w:hint="eastAsia"/>
        </w:rPr>
        <w:t>系统概述</w:t>
      </w:r>
      <w:bookmarkEnd w:id="28"/>
      <w:bookmarkEnd w:id="29"/>
      <w:bookmarkEnd w:id="30"/>
      <w:bookmarkEnd w:id="31"/>
      <w:bookmarkEnd w:id="32"/>
      <w:bookmarkEnd w:id="33"/>
      <w:bookmarkEnd w:id="34"/>
    </w:p>
    <w:bookmarkEnd w:id="35"/>
    <w:p>
      <w:pPr>
        <w:ind w:firstLine="560"/>
        <w:jc w:val="both"/>
        <w:rPr>
          <w:rFonts w:hint="eastAsia" w:ascii="仿宋_GB2312" w:hAnsi="宋体" w:eastAsia="仿宋_GB2312"/>
          <w:sz w:val="28"/>
          <w:szCs w:val="28"/>
        </w:rPr>
      </w:pPr>
      <w:r>
        <w:rPr>
          <w:rFonts w:hint="eastAsia" w:ascii="仿宋_GB2312" w:hAnsi="宋体" w:eastAsia="仿宋_GB2312"/>
          <w:sz w:val="28"/>
          <w:szCs w:val="28"/>
        </w:rPr>
        <w:t>报警管理系统主要是园区室外求助报警系统。室外报警装置应主要设置在主要广场等人流量较为密集处，室外报警装置应直接通过园区局域网接入到监控中心进行集中管理，可实现紧急情况下的应急求助及应急处置。当紧急情况发生时可兼顾反恐和应急处置，当监控中心人员确认现场需要协助，可远程打开储物箱，为现场人员提供急救包、自卫警棍等。</w:t>
      </w:r>
    </w:p>
    <w:p>
      <w:pPr>
        <w:pStyle w:val="5"/>
        <w:numPr>
          <w:ilvl w:val="2"/>
          <w:numId w:val="9"/>
        </w:numPr>
        <w:rPr>
          <w:rFonts w:ascii="Arial" w:hAnsi="Arial"/>
        </w:rPr>
      </w:pPr>
      <w:bookmarkStart w:id="36" w:name="_Toc1026"/>
      <w:r>
        <w:rPr>
          <w:rFonts w:hint="eastAsia" w:ascii="Arial" w:hAnsi="Arial"/>
          <w:lang w:val="en-US"/>
        </w:rPr>
        <w:t>基本功能需求</w:t>
      </w:r>
      <w:bookmarkEnd w:id="36"/>
    </w:p>
    <w:p>
      <w:pPr>
        <w:ind w:firstLine="560"/>
        <w:jc w:val="both"/>
        <w:rPr>
          <w:rFonts w:hint="eastAsia" w:ascii="仿宋_GB2312" w:hAnsi="宋体" w:eastAsia="仿宋_GB2312"/>
          <w:sz w:val="28"/>
          <w:szCs w:val="28"/>
        </w:rPr>
      </w:pPr>
      <w:r>
        <w:rPr>
          <w:rFonts w:hint="eastAsia" w:ascii="仿宋_GB2312" w:hAnsi="宋体" w:eastAsia="仿宋_GB2312"/>
          <w:sz w:val="28"/>
          <w:szCs w:val="28"/>
        </w:rPr>
        <w:t>系统应对诸多事件进行响应预案联动配置，当事件发生时，可进行预案联动，使每一种事件都能得到合适的处理，让系统具有更强自动化性能，并对报警事件快速做出反应，将损失减小到最低程度。</w:t>
      </w:r>
    </w:p>
    <w:p>
      <w:pPr>
        <w:ind w:firstLine="56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1</w:t>
      </w:r>
      <w:r>
        <w:rPr>
          <w:rFonts w:hint="eastAsia" w:ascii="仿宋_GB2312" w:hAnsi="宋体" w:eastAsia="仿宋_GB2312"/>
          <w:sz w:val="28"/>
          <w:szCs w:val="28"/>
          <w:lang w:val="zh-CN"/>
        </w:rPr>
        <w:t>）客户端联动</w:t>
      </w:r>
    </w:p>
    <w:p>
      <w:pPr>
        <w:widowControl w:val="0"/>
        <w:ind w:firstLine="560"/>
        <w:jc w:val="both"/>
        <w:rPr>
          <w:rFonts w:hint="eastAsia" w:ascii="仿宋_GB2312" w:hAnsi="宋体" w:eastAsia="仿宋_GB2312"/>
          <w:sz w:val="28"/>
          <w:szCs w:val="28"/>
        </w:rPr>
      </w:pPr>
      <w:r>
        <w:rPr>
          <w:rFonts w:hint="eastAsia" w:ascii="仿宋_GB2312" w:hAnsi="宋体" w:eastAsia="仿宋_GB2312"/>
          <w:sz w:val="28"/>
          <w:szCs w:val="28"/>
        </w:rPr>
        <w:t>客户端联动在客户端执行，提示客户端用户有报警发生。客户端联动有四种联动方式，分别是报警弹图像、语音对讲、声音报警和字符叠加。在配置客户端联动时，可允许配置一种或多种报警联动。</w:t>
      </w:r>
    </w:p>
    <w:p>
      <w:pPr>
        <w:pStyle w:val="58"/>
        <w:numPr>
          <w:ilvl w:val="0"/>
          <w:numId w:val="10"/>
        </w:numPr>
        <w:ind w:left="839"/>
        <w:rPr>
          <w:rFonts w:hint="eastAsia" w:ascii="仿宋_GB2312" w:eastAsia="仿宋_GB2312"/>
          <w:sz w:val="28"/>
          <w:szCs w:val="28"/>
        </w:rPr>
      </w:pPr>
      <w:r>
        <w:rPr>
          <w:rFonts w:hint="eastAsia" w:ascii="仿宋_GB2312" w:eastAsia="仿宋_GB2312"/>
          <w:sz w:val="28"/>
          <w:szCs w:val="28"/>
        </w:rPr>
        <w:t>报警弹图像</w:t>
      </w:r>
    </w:p>
    <w:p>
      <w:pPr>
        <w:pStyle w:val="75"/>
        <w:ind w:firstLine="560"/>
        <w:rPr>
          <w:rFonts w:hint="eastAsia" w:ascii="仿宋_GB2312" w:hAnsi="宋体" w:eastAsia="仿宋_GB2312"/>
          <w:sz w:val="28"/>
          <w:szCs w:val="28"/>
        </w:rPr>
      </w:pPr>
      <w:r>
        <w:rPr>
          <w:rFonts w:hint="eastAsia" w:ascii="仿宋_GB2312" w:hAnsi="宋体" w:eastAsia="仿宋_GB2312"/>
          <w:sz w:val="28"/>
          <w:szCs w:val="28"/>
        </w:rPr>
        <w:t>系统应根据配置好的预案，弹出某一个或多个摄像机的监控视频图像。系统应允许弹出多个摄像机的图像，同一个摄像机只能被弹出一次。系统在配置弹图像预案时，只能配置同属于一个区域的摄像机。</w:t>
      </w:r>
    </w:p>
    <w:p>
      <w:pPr>
        <w:pStyle w:val="58"/>
        <w:numPr>
          <w:ilvl w:val="0"/>
          <w:numId w:val="10"/>
        </w:numPr>
        <w:ind w:left="839"/>
        <w:rPr>
          <w:rFonts w:hint="eastAsia" w:ascii="仿宋_GB2312" w:eastAsia="仿宋_GB2312"/>
          <w:sz w:val="28"/>
          <w:szCs w:val="28"/>
        </w:rPr>
      </w:pPr>
      <w:r>
        <w:rPr>
          <w:rFonts w:hint="eastAsia" w:ascii="仿宋_GB2312" w:eastAsia="仿宋_GB2312"/>
          <w:sz w:val="28"/>
          <w:szCs w:val="28"/>
        </w:rPr>
        <w:t>语音对讲</w:t>
      </w:r>
    </w:p>
    <w:p>
      <w:pPr>
        <w:pStyle w:val="75"/>
        <w:ind w:firstLine="560"/>
        <w:rPr>
          <w:rFonts w:hint="eastAsia" w:ascii="仿宋_GB2312" w:hAnsi="宋体" w:eastAsia="仿宋_GB2312"/>
          <w:sz w:val="28"/>
          <w:szCs w:val="28"/>
        </w:rPr>
      </w:pPr>
      <w:r>
        <w:rPr>
          <w:rFonts w:hint="eastAsia" w:ascii="仿宋_GB2312" w:hAnsi="宋体" w:eastAsia="仿宋_GB2312"/>
          <w:sz w:val="28"/>
          <w:szCs w:val="28"/>
        </w:rPr>
        <w:t>当报警发生时，系统将可以与指定的设备进行语音对讲。</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2</w:t>
      </w:r>
      <w:r>
        <w:rPr>
          <w:rFonts w:hint="eastAsia" w:ascii="仿宋_GB2312" w:hAnsi="宋体" w:eastAsia="仿宋_GB2312"/>
          <w:sz w:val="28"/>
          <w:szCs w:val="28"/>
          <w:lang w:val="zh-CN"/>
        </w:rPr>
        <w:t>）录像联动</w:t>
      </w:r>
    </w:p>
    <w:p>
      <w:pPr>
        <w:ind w:firstLine="560"/>
        <w:jc w:val="both"/>
        <w:rPr>
          <w:rFonts w:hint="eastAsia" w:ascii="仿宋_GB2312" w:hAnsi="宋体" w:eastAsia="仿宋_GB2312"/>
          <w:sz w:val="28"/>
          <w:szCs w:val="28"/>
        </w:rPr>
      </w:pPr>
      <w:r>
        <w:rPr>
          <w:rFonts w:hint="eastAsia" w:ascii="仿宋_GB2312" w:hAnsi="宋体" w:eastAsia="仿宋_GB2312"/>
          <w:sz w:val="28"/>
          <w:szCs w:val="28"/>
        </w:rPr>
        <w:t>录像联动主要实现的是当报警发生时，联动相关摄像机进行录像。在配置录像联动时，应允许配置同属区域下的多个摄像机同时进行录像。</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3</w:t>
      </w:r>
      <w:r>
        <w:rPr>
          <w:rFonts w:hint="eastAsia" w:ascii="仿宋_GB2312" w:hAnsi="宋体" w:eastAsia="仿宋_GB2312"/>
          <w:sz w:val="28"/>
          <w:szCs w:val="28"/>
          <w:lang w:val="zh-CN"/>
        </w:rPr>
        <w:t>）云台联动</w:t>
      </w:r>
    </w:p>
    <w:p>
      <w:pPr>
        <w:pStyle w:val="75"/>
        <w:ind w:firstLine="560"/>
        <w:rPr>
          <w:rFonts w:hint="eastAsia" w:ascii="仿宋_GB2312" w:hAnsi="宋体" w:eastAsia="仿宋_GB2312"/>
          <w:sz w:val="28"/>
          <w:szCs w:val="28"/>
        </w:rPr>
      </w:pPr>
      <w:r>
        <w:rPr>
          <w:rFonts w:hint="eastAsia" w:ascii="仿宋_GB2312" w:hAnsi="宋体" w:eastAsia="仿宋_GB2312"/>
          <w:sz w:val="28"/>
          <w:szCs w:val="28"/>
        </w:rPr>
        <w:t>当发生报警时，可联动相关云台进行全方位的监控。在项目实际应用时，当一处发生报警时，用户可联动周边相关摄像机云台，详细监控发生报警区域。云台联动应包含三种类型，分别是预置点、巡航和轨迹。用户可对预置点进行前期的设定，否则预置点将调用系统默认的预置点进行联动。在云台联动时，用户也可调用相关的巡航序列及轨迹进行云台联动。</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4</w:t>
      </w:r>
      <w:r>
        <w:rPr>
          <w:rFonts w:hint="eastAsia" w:ascii="仿宋_GB2312" w:hAnsi="宋体" w:eastAsia="仿宋_GB2312"/>
          <w:sz w:val="28"/>
          <w:szCs w:val="28"/>
          <w:lang w:val="zh-CN"/>
        </w:rPr>
        <w:t>）报警输出联动</w:t>
      </w:r>
    </w:p>
    <w:p>
      <w:pPr>
        <w:pStyle w:val="75"/>
        <w:ind w:firstLine="560"/>
        <w:rPr>
          <w:rFonts w:hint="eastAsia" w:ascii="仿宋_GB2312" w:hAnsi="宋体" w:eastAsia="仿宋_GB2312"/>
          <w:sz w:val="28"/>
          <w:szCs w:val="28"/>
        </w:rPr>
      </w:pPr>
      <w:r>
        <w:rPr>
          <w:rFonts w:hint="eastAsia" w:ascii="仿宋_GB2312" w:hAnsi="宋体" w:eastAsia="仿宋_GB2312"/>
          <w:sz w:val="28"/>
          <w:szCs w:val="28"/>
        </w:rPr>
        <w:t>报警输出联动为开关量的输出联动。使用中可接相关的继电器进行灯光、喇叭等联动响应。终端可以多种多样，只要能被开关量控制，即可进行不同外设的联动响应。</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5</w:t>
      </w:r>
      <w:r>
        <w:rPr>
          <w:rFonts w:hint="eastAsia" w:ascii="仿宋_GB2312" w:hAnsi="宋体" w:eastAsia="仿宋_GB2312"/>
          <w:sz w:val="28"/>
          <w:szCs w:val="28"/>
          <w:lang w:val="zh-CN"/>
        </w:rPr>
        <w:t>）报警上墙联动</w:t>
      </w:r>
    </w:p>
    <w:p>
      <w:pPr>
        <w:pStyle w:val="75"/>
        <w:ind w:firstLine="560"/>
        <w:rPr>
          <w:rFonts w:hint="eastAsia" w:ascii="仿宋_GB2312" w:hAnsi="宋体" w:eastAsia="仿宋_GB2312"/>
          <w:sz w:val="28"/>
          <w:szCs w:val="28"/>
        </w:rPr>
      </w:pPr>
      <w:r>
        <w:rPr>
          <w:rFonts w:hint="eastAsia" w:ascii="仿宋_GB2312" w:hAnsi="宋体" w:eastAsia="仿宋_GB2312"/>
          <w:sz w:val="28"/>
          <w:szCs w:val="28"/>
        </w:rPr>
        <w:t>当发生报警时，系统可执行配置好的预案，将制定的监控点图像上到电视墙。用户在配置时需指定监控点以及上墙的位置。</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6</w:t>
      </w:r>
      <w:r>
        <w:rPr>
          <w:rFonts w:hint="eastAsia" w:ascii="仿宋_GB2312" w:hAnsi="宋体" w:eastAsia="仿宋_GB2312"/>
          <w:sz w:val="28"/>
          <w:szCs w:val="28"/>
          <w:lang w:val="zh-CN"/>
        </w:rPr>
        <w:t>）网络远程控制</w:t>
      </w:r>
    </w:p>
    <w:p>
      <w:pPr>
        <w:ind w:firstLine="560"/>
        <w:jc w:val="both"/>
        <w:rPr>
          <w:rFonts w:hint="eastAsia" w:ascii="仿宋_GB2312" w:hAnsi="宋体" w:eastAsia="仿宋_GB2312"/>
          <w:sz w:val="28"/>
          <w:szCs w:val="28"/>
        </w:rPr>
      </w:pPr>
      <w:r>
        <w:rPr>
          <w:rFonts w:hint="eastAsia" w:ascii="仿宋_GB2312" w:hAnsi="宋体" w:eastAsia="仿宋_GB2312"/>
          <w:sz w:val="28"/>
          <w:szCs w:val="28"/>
        </w:rPr>
        <w:t>针对室外报警装置，系统应支持前端声光联动和开关控制，同时，可支持通过监控中心远程开启报警柱后面的储藏箱（内含急救药箱、警棍等），实现紧急情况下的应急处置。</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7</w:t>
      </w:r>
      <w:r>
        <w:rPr>
          <w:rFonts w:hint="eastAsia" w:ascii="仿宋_GB2312" w:hAnsi="宋体" w:eastAsia="仿宋_GB2312"/>
          <w:sz w:val="28"/>
          <w:szCs w:val="28"/>
          <w:lang w:val="zh-CN"/>
        </w:rPr>
        <w:t>）音视频对讲</w:t>
      </w:r>
    </w:p>
    <w:p>
      <w:pPr>
        <w:ind w:firstLine="560"/>
        <w:jc w:val="both"/>
        <w:rPr>
          <w:rFonts w:hint="eastAsia" w:ascii="仿宋_GB2312" w:hAnsi="宋体" w:eastAsia="仿宋_GB2312"/>
          <w:sz w:val="28"/>
          <w:szCs w:val="28"/>
        </w:rPr>
      </w:pPr>
      <w:r>
        <w:rPr>
          <w:rFonts w:hint="eastAsia" w:ascii="仿宋_GB2312" w:hAnsi="宋体" w:eastAsia="仿宋_GB2312"/>
          <w:sz w:val="28"/>
          <w:szCs w:val="28"/>
        </w:rPr>
        <w:t>通过室外报警装置，系统可支持与监控中心进行远程音视频通话，当市民游客按下报警按钮时，监控中心可自动弹出现场图像，并根据情况进行单向音视频图像的对话。</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8</w:t>
      </w:r>
      <w:r>
        <w:rPr>
          <w:rFonts w:hint="eastAsia" w:ascii="仿宋_GB2312" w:hAnsi="宋体" w:eastAsia="仿宋_GB2312"/>
          <w:sz w:val="28"/>
          <w:szCs w:val="28"/>
          <w:lang w:val="zh-CN"/>
        </w:rPr>
        <w:t>）一键呼叫，快速定位</w:t>
      </w:r>
    </w:p>
    <w:p>
      <w:pPr>
        <w:pStyle w:val="78"/>
        <w:ind w:firstLine="560"/>
        <w:jc w:val="both"/>
        <w:rPr>
          <w:rFonts w:hint="eastAsia" w:ascii="仿宋_GB2312" w:eastAsia="仿宋_GB2312"/>
          <w:sz w:val="28"/>
          <w:szCs w:val="28"/>
        </w:rPr>
      </w:pPr>
      <w:r>
        <w:rPr>
          <w:rFonts w:hint="eastAsia" w:ascii="仿宋_GB2312" w:eastAsia="仿宋_GB2312"/>
          <w:sz w:val="28"/>
          <w:szCs w:val="28"/>
        </w:rPr>
        <w:t>室外报警装置应能实现一键式触发，中心实时接警。支持不低于5米双向语音对讲，设备内置高灵敏度的全指向拾音器及扬声器，支持智能音频处理，声音清晰流畅。结合地图定位，实现中心对前端警情的快速定位，以便协调快速处警。</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9</w:t>
      </w:r>
      <w:r>
        <w:rPr>
          <w:rFonts w:hint="eastAsia" w:ascii="仿宋_GB2312" w:hAnsi="宋体" w:eastAsia="仿宋_GB2312"/>
          <w:sz w:val="28"/>
          <w:szCs w:val="28"/>
          <w:lang w:val="zh-CN"/>
        </w:rPr>
        <w:t>）报警应急处置</w:t>
      </w:r>
    </w:p>
    <w:p>
      <w:pPr>
        <w:ind w:firstLine="560"/>
        <w:jc w:val="both"/>
        <w:rPr>
          <w:rFonts w:hint="eastAsia" w:ascii="仿宋_GB2312" w:hAnsi="Arial" w:eastAsia="仿宋_GB2312"/>
          <w:sz w:val="28"/>
          <w:szCs w:val="28"/>
        </w:rPr>
      </w:pPr>
      <w:r>
        <w:rPr>
          <w:rFonts w:hint="eastAsia" w:ascii="仿宋_GB2312" w:eastAsia="仿宋_GB2312"/>
          <w:sz w:val="28"/>
          <w:szCs w:val="28"/>
        </w:rPr>
        <w:t>室外报警装置支持放置应急求助包，前端一键处警后，中心支持远程开锁，方便获取常规的医护求助。</w:t>
      </w:r>
    </w:p>
    <w:p>
      <w:pPr>
        <w:widowControl w:val="0"/>
        <w:ind w:left="420" w:firstLine="0" w:firstLineChars="0"/>
        <w:jc w:val="both"/>
        <w:rPr>
          <w:rFonts w:hint="eastAsia" w:ascii="仿宋_GB2312" w:hAnsi="宋体" w:eastAsia="仿宋_GB2312"/>
          <w:sz w:val="28"/>
          <w:szCs w:val="28"/>
          <w:lang w:val="zh-CN"/>
        </w:rPr>
      </w:pPr>
      <w:r>
        <w:rPr>
          <w:rFonts w:hint="eastAsia" w:ascii="仿宋_GB2312" w:hAnsi="宋体" w:eastAsia="仿宋_GB2312"/>
          <w:sz w:val="28"/>
          <w:szCs w:val="28"/>
          <w:lang w:val="zh-CN"/>
        </w:rPr>
        <w:t>（</w:t>
      </w:r>
      <w:r>
        <w:rPr>
          <w:rFonts w:hint="eastAsia" w:ascii="仿宋_GB2312" w:hAnsi="宋体" w:eastAsia="仿宋_GB2312"/>
          <w:sz w:val="28"/>
          <w:szCs w:val="28"/>
        </w:rPr>
        <w:t>10</w:t>
      </w:r>
      <w:r>
        <w:rPr>
          <w:rFonts w:hint="eastAsia" w:ascii="仿宋_GB2312" w:hAnsi="宋体" w:eastAsia="仿宋_GB2312"/>
          <w:sz w:val="28"/>
          <w:szCs w:val="28"/>
          <w:lang w:val="zh-CN"/>
        </w:rPr>
        <w:t>）语音广播，应急调度</w:t>
      </w:r>
    </w:p>
    <w:p>
      <w:pPr>
        <w:ind w:firstLine="560"/>
        <w:jc w:val="both"/>
        <w:rPr>
          <w:rFonts w:ascii="仿宋_GB2312" w:eastAsia="仿宋_GB2312"/>
          <w:sz w:val="28"/>
          <w:szCs w:val="28"/>
          <w:lang w:val="zh-CN"/>
        </w:rPr>
      </w:pPr>
      <w:r>
        <w:rPr>
          <w:rFonts w:hint="eastAsia" w:ascii="仿宋_GB2312" w:eastAsia="仿宋_GB2312"/>
          <w:sz w:val="28"/>
          <w:szCs w:val="28"/>
          <w:lang w:val="zh-CN"/>
        </w:rPr>
        <w:t>支持语音广播功能，应急情况下，中心一键式启用语音广播功能，语音指导现场人员应对紧急情况。</w:t>
      </w:r>
    </w:p>
    <w:p>
      <w:pPr>
        <w:pStyle w:val="4"/>
        <w:rPr>
          <w:sz w:val="32"/>
          <w:szCs w:val="32"/>
        </w:rPr>
      </w:pPr>
      <w:bookmarkStart w:id="37" w:name="_Toc15302"/>
      <w:r>
        <w:rPr>
          <w:rFonts w:hint="eastAsia"/>
          <w:sz w:val="32"/>
          <w:szCs w:val="32"/>
        </w:rPr>
        <w:t>公园指挥中心</w:t>
      </w:r>
      <w:bookmarkEnd w:id="37"/>
    </w:p>
    <w:p>
      <w:pPr>
        <w:pStyle w:val="5"/>
        <w:numPr>
          <w:ilvl w:val="2"/>
          <w:numId w:val="9"/>
        </w:numPr>
        <w:rPr>
          <w:lang w:val="en-US"/>
        </w:rPr>
      </w:pPr>
      <w:bookmarkStart w:id="38" w:name="_Toc16064"/>
      <w:r>
        <w:rPr>
          <w:rFonts w:hint="eastAsia"/>
          <w:lang w:val="en-US"/>
        </w:rPr>
        <w:t>系统概述</w:t>
      </w:r>
      <w:bookmarkEnd w:id="38"/>
    </w:p>
    <w:p>
      <w:pPr>
        <w:ind w:firstLine="560"/>
        <w:jc w:val="both"/>
        <w:rPr>
          <w:rFonts w:hint="eastAsia" w:ascii="仿宋_GB2312" w:eastAsia="仿宋_GB2312"/>
          <w:sz w:val="28"/>
          <w:szCs w:val="28"/>
        </w:rPr>
      </w:pPr>
      <w:r>
        <w:rPr>
          <w:rFonts w:hint="eastAsia" w:ascii="仿宋_GB2312" w:eastAsia="仿宋_GB2312"/>
          <w:sz w:val="28"/>
          <w:szCs w:val="28"/>
        </w:rPr>
        <w:t>指挥中心最核心的是建立应急指挥调度平台，结合公园管理，通过图形化界面直观呈现公园客流、车流的各种分析统计业务图表，展现公园重要业务的实时和历史分析统计的数据，同时，公园主要点位的相关高清视频可进行同步展现，让管理人员能轻松应对各种突发事件，以及相关的公园市民游客、车辆分流和管控。</w:t>
      </w:r>
    </w:p>
    <w:p>
      <w:pPr>
        <w:pStyle w:val="5"/>
      </w:pPr>
      <w:bookmarkStart w:id="39" w:name="_Toc14193"/>
      <w:r>
        <w:rPr>
          <w:rFonts w:hint="eastAsia"/>
          <w:lang w:val="en-US"/>
        </w:rPr>
        <w:t>基本功能需求</w:t>
      </w:r>
      <w:bookmarkEnd w:id="39"/>
    </w:p>
    <w:p>
      <w:pPr>
        <w:tabs>
          <w:tab w:val="left" w:pos="1800"/>
        </w:tabs>
        <w:ind w:firstLine="560"/>
        <w:rPr>
          <w:rFonts w:hint="eastAsia" w:ascii="仿宋_GB2312" w:hAnsi="宋体" w:eastAsia="仿宋_GB2312"/>
          <w:sz w:val="28"/>
          <w:szCs w:val="28"/>
        </w:rPr>
      </w:pPr>
      <w:r>
        <w:rPr>
          <w:rFonts w:hint="eastAsia" w:ascii="仿宋_GB2312" w:hAnsi="宋体" w:eastAsia="仿宋_GB2312"/>
          <w:sz w:val="28"/>
          <w:szCs w:val="28"/>
        </w:rPr>
        <w:t>视频综合平台拼控可实现如下功能：</w:t>
      </w:r>
    </w:p>
    <w:p>
      <w:pPr>
        <w:widowControl w:val="0"/>
        <w:numPr>
          <w:ilvl w:val="0"/>
          <w:numId w:val="11"/>
        </w:numPr>
        <w:ind w:firstLine="560"/>
        <w:rPr>
          <w:rFonts w:hint="eastAsia" w:ascii="仿宋_GB2312" w:hAnsi="宋体" w:eastAsia="仿宋_GB2312"/>
          <w:sz w:val="28"/>
          <w:szCs w:val="28"/>
        </w:rPr>
      </w:pPr>
      <w:r>
        <w:rPr>
          <w:rFonts w:hint="eastAsia" w:ascii="仿宋_GB2312" w:hAnsi="宋体" w:eastAsia="仿宋_GB2312"/>
          <w:sz w:val="28"/>
          <w:szCs w:val="28"/>
        </w:rPr>
        <w:t>单屏显示：组合大屏的每个单元单独显示一路视频画面，每个单元的视频信号可以任意切换。</w:t>
      </w:r>
    </w:p>
    <w:p>
      <w:pPr>
        <w:widowControl w:val="0"/>
        <w:numPr>
          <w:ilvl w:val="0"/>
          <w:numId w:val="11"/>
        </w:numPr>
        <w:ind w:firstLine="560"/>
        <w:rPr>
          <w:rFonts w:hint="eastAsia" w:ascii="仿宋_GB2312" w:hAnsi="宋体" w:eastAsia="仿宋_GB2312"/>
          <w:kern w:val="0"/>
          <w:sz w:val="28"/>
          <w:szCs w:val="28"/>
        </w:rPr>
      </w:pPr>
      <w:r>
        <w:rPr>
          <w:rFonts w:hint="eastAsia" w:ascii="仿宋_GB2312" w:hAnsi="宋体" w:eastAsia="仿宋_GB2312"/>
          <w:sz w:val="28"/>
          <w:szCs w:val="28"/>
        </w:rPr>
        <w:t>整屏显示：整个大屏显示一路完整的视频图像，显示的图像可以是复合视频（PAL或NTSC）、VGA、S-Video、Ypbpr/YCbCr、DVI。</w:t>
      </w:r>
    </w:p>
    <w:p>
      <w:pPr>
        <w:widowControl w:val="0"/>
        <w:numPr>
          <w:ilvl w:val="0"/>
          <w:numId w:val="11"/>
        </w:numPr>
        <w:ind w:firstLine="560"/>
        <w:rPr>
          <w:rFonts w:hint="eastAsia" w:ascii="仿宋_GB2312" w:hAnsi="宋体" w:eastAsia="仿宋_GB2312"/>
          <w:sz w:val="28"/>
          <w:szCs w:val="28"/>
        </w:rPr>
      </w:pPr>
      <w:r>
        <w:rPr>
          <w:rFonts w:hint="eastAsia" w:ascii="仿宋_GB2312" w:hAnsi="宋体" w:eastAsia="仿宋_GB2312"/>
          <w:sz w:val="28"/>
          <w:szCs w:val="28"/>
        </w:rPr>
        <w:t>图像叠加：可以将任意一个或者多个信号叠加到其他信号之上显示。</w:t>
      </w:r>
    </w:p>
    <w:p>
      <w:pPr>
        <w:widowControl w:val="0"/>
        <w:numPr>
          <w:ilvl w:val="0"/>
          <w:numId w:val="11"/>
        </w:numPr>
        <w:ind w:firstLine="560"/>
        <w:rPr>
          <w:rFonts w:hint="eastAsia" w:ascii="仿宋_GB2312" w:hAnsi="宋体" w:eastAsia="仿宋_GB2312"/>
          <w:kern w:val="0"/>
          <w:sz w:val="28"/>
          <w:szCs w:val="28"/>
        </w:rPr>
      </w:pPr>
      <w:r>
        <w:rPr>
          <w:rFonts w:hint="eastAsia" w:ascii="仿宋_GB2312" w:hAnsi="宋体" w:eastAsia="仿宋_GB2312"/>
          <w:sz w:val="28"/>
          <w:szCs w:val="28"/>
        </w:rPr>
        <w:t>任意分割显示：可以对任意重要目标细节画面进行切割放大显示。</w:t>
      </w:r>
    </w:p>
    <w:p>
      <w:pPr>
        <w:widowControl w:val="0"/>
        <w:numPr>
          <w:ilvl w:val="0"/>
          <w:numId w:val="11"/>
        </w:numPr>
        <w:ind w:firstLine="560"/>
        <w:rPr>
          <w:rFonts w:hint="eastAsia" w:ascii="仿宋_GB2312" w:hAnsi="宋体" w:eastAsia="仿宋_GB2312"/>
          <w:sz w:val="28"/>
          <w:szCs w:val="28"/>
        </w:rPr>
      </w:pPr>
      <w:r>
        <w:rPr>
          <w:rFonts w:hint="eastAsia" w:ascii="仿宋_GB2312" w:hAnsi="宋体" w:eastAsia="仿宋_GB2312"/>
          <w:sz w:val="28"/>
          <w:szCs w:val="28"/>
        </w:rPr>
        <w:t>任意组合显示:可以任意几个大屏组合显示一路画面。</w:t>
      </w:r>
    </w:p>
    <w:p>
      <w:pPr>
        <w:widowControl w:val="0"/>
        <w:numPr>
          <w:ilvl w:val="0"/>
          <w:numId w:val="11"/>
        </w:numPr>
        <w:ind w:firstLine="560"/>
        <w:rPr>
          <w:rFonts w:hint="eastAsia" w:ascii="仿宋_GB2312" w:hAnsi="宋体" w:eastAsia="仿宋_GB2312"/>
          <w:kern w:val="0"/>
          <w:sz w:val="28"/>
          <w:szCs w:val="28"/>
        </w:rPr>
      </w:pPr>
      <w:r>
        <w:rPr>
          <w:rFonts w:hint="eastAsia" w:ascii="仿宋_GB2312" w:hAnsi="宋体" w:eastAsia="仿宋_GB2312"/>
          <w:sz w:val="28"/>
          <w:szCs w:val="28"/>
        </w:rPr>
        <w:t>图像半透明混合处理:可将任意一个信号叠加到其他信号（地图）之上，图像透明度可调，即可以看到实图像又不覆盖其他信号。</w:t>
      </w:r>
    </w:p>
    <w:p>
      <w:pPr>
        <w:widowControl w:val="0"/>
        <w:numPr>
          <w:ilvl w:val="0"/>
          <w:numId w:val="11"/>
        </w:numPr>
        <w:ind w:firstLine="560"/>
        <w:rPr>
          <w:rFonts w:hint="eastAsia" w:ascii="仿宋_GB2312" w:hAnsi="宋体" w:eastAsia="仿宋_GB2312"/>
          <w:kern w:val="0"/>
          <w:sz w:val="28"/>
          <w:szCs w:val="28"/>
        </w:rPr>
      </w:pPr>
      <w:r>
        <w:rPr>
          <w:rFonts w:hint="eastAsia" w:ascii="仿宋_GB2312" w:hAnsi="宋体" w:eastAsia="仿宋_GB2312"/>
          <w:kern w:val="0"/>
          <w:sz w:val="28"/>
          <w:szCs w:val="28"/>
        </w:rPr>
        <w:t>图像漫游：将任意一个信号在整个大屏上进行随意移动。</w:t>
      </w:r>
    </w:p>
    <w:p>
      <w:pPr>
        <w:widowControl w:val="0"/>
        <w:numPr>
          <w:ilvl w:val="0"/>
          <w:numId w:val="11"/>
        </w:numPr>
        <w:ind w:firstLine="560"/>
        <w:rPr>
          <w:rFonts w:hint="eastAsia" w:ascii="仿宋_GB2312" w:hAnsi="宋体" w:eastAsia="仿宋_GB2312"/>
          <w:kern w:val="0"/>
          <w:sz w:val="28"/>
          <w:szCs w:val="28"/>
        </w:rPr>
      </w:pPr>
      <w:r>
        <w:rPr>
          <w:rFonts w:hint="eastAsia" w:ascii="仿宋_GB2312" w:hAnsi="宋体" w:eastAsia="仿宋_GB2312"/>
          <w:kern w:val="0"/>
          <w:sz w:val="28"/>
          <w:szCs w:val="28"/>
        </w:rPr>
        <w:t>图像拉伸：可将一个信号在整个屏幕墙上随意缩放。</w:t>
      </w:r>
    </w:p>
    <w:p>
      <w:pPr>
        <w:widowControl w:val="0"/>
        <w:numPr>
          <w:ilvl w:val="0"/>
          <w:numId w:val="11"/>
        </w:numPr>
        <w:ind w:firstLine="560"/>
        <w:rPr>
          <w:rFonts w:hint="eastAsia" w:ascii="仿宋_GB2312" w:hAnsi="宋体" w:eastAsia="仿宋_GB2312"/>
          <w:kern w:val="0"/>
          <w:sz w:val="28"/>
          <w:szCs w:val="28"/>
        </w:rPr>
      </w:pPr>
      <w:r>
        <w:rPr>
          <w:rFonts w:hint="eastAsia" w:ascii="仿宋_GB2312" w:hAnsi="宋体" w:eastAsia="仿宋_GB2312"/>
          <w:kern w:val="0"/>
          <w:sz w:val="28"/>
          <w:szCs w:val="28"/>
        </w:rPr>
        <w:t>logo/OSD显示：在不占用视频输入的情况下，可通过网络在任意单元上以任意大小显示任意多幅静止图像，也可以是LOGO信息或地图。可在任意单元任意位置显示适量字库文本信息，文字透明度可调。</w:t>
      </w:r>
    </w:p>
    <w:p>
      <w:pPr>
        <w:widowControl w:val="0"/>
        <w:numPr>
          <w:ilvl w:val="0"/>
          <w:numId w:val="11"/>
        </w:numPr>
        <w:ind w:firstLine="560"/>
        <w:rPr>
          <w:lang w:val="zh-CN"/>
        </w:rPr>
      </w:pPr>
      <w:r>
        <w:rPr>
          <w:rFonts w:hint="eastAsia" w:ascii="仿宋_GB2312" w:hAnsi="宋体" w:eastAsia="仿宋_GB2312"/>
          <w:kern w:val="0"/>
          <w:sz w:val="28"/>
          <w:szCs w:val="28"/>
        </w:rPr>
        <w:t>网络抓屏：可通过网络将远端电脑的操作界面投射到电视墙上。</w:t>
      </w:r>
    </w:p>
    <w:p>
      <w:pPr>
        <w:pStyle w:val="3"/>
        <w:rPr>
          <w:sz w:val="32"/>
          <w:szCs w:val="32"/>
        </w:rPr>
      </w:pPr>
      <w:bookmarkStart w:id="40" w:name="_Toc1838"/>
      <w:r>
        <w:rPr>
          <w:rFonts w:hint="eastAsia"/>
          <w:sz w:val="32"/>
          <w:szCs w:val="32"/>
        </w:rPr>
        <w:t>智慧公园可视化平台</w:t>
      </w:r>
      <w:bookmarkEnd w:id="40"/>
    </w:p>
    <w:p>
      <w:pPr>
        <w:pStyle w:val="4"/>
        <w:rPr>
          <w:sz w:val="32"/>
          <w:szCs w:val="32"/>
        </w:rPr>
      </w:pPr>
      <w:bookmarkStart w:id="41" w:name="_Toc28281"/>
      <w:r>
        <w:rPr>
          <w:rFonts w:hint="eastAsia"/>
          <w:sz w:val="32"/>
          <w:szCs w:val="32"/>
        </w:rPr>
        <w:t>平台概述</w:t>
      </w:r>
      <w:bookmarkEnd w:id="41"/>
    </w:p>
    <w:p>
      <w:pPr>
        <w:ind w:firstLine="560"/>
        <w:jc w:val="both"/>
        <w:rPr>
          <w:rFonts w:hint="eastAsia" w:ascii="仿宋_GB2312" w:eastAsia="仿宋_GB2312"/>
          <w:sz w:val="28"/>
          <w:szCs w:val="28"/>
        </w:rPr>
      </w:pPr>
      <w:r>
        <w:rPr>
          <w:rFonts w:hint="eastAsia" w:ascii="仿宋_GB2312" w:eastAsia="仿宋_GB2312"/>
          <w:sz w:val="28"/>
          <w:szCs w:val="28"/>
        </w:rPr>
        <w:t>智慧公园可视化平台，通过智能物联、结合视频、报警、车辆识别、人脸/人体设别、公共广播、紧急报警等系统设备，提供资源保护、防疫监测、客流监测、应急找人、人员防控、车辆管控、 视频直播间等业务应用的综合性管理平台，</w:t>
      </w:r>
      <w:r>
        <w:rPr>
          <w:rFonts w:hint="eastAsia" w:ascii="仿宋_GB2312" w:hAnsi="宋体" w:eastAsia="仿宋_GB2312"/>
          <w:sz w:val="28"/>
          <w:szCs w:val="28"/>
        </w:rPr>
        <w:t>通过将多种应用功能模块集中整合在平台中，从多个维度对园区安保、运营等工作进行管理</w:t>
      </w:r>
      <w:r>
        <w:rPr>
          <w:rFonts w:hint="eastAsia" w:ascii="仿宋_GB2312" w:eastAsia="仿宋_GB2312"/>
          <w:sz w:val="28"/>
          <w:szCs w:val="28"/>
        </w:rPr>
        <w:t>。助力使用管理单位构筑安全体系、拉近管理距离、提升业务效率、提高服务水平。</w:t>
      </w:r>
    </w:p>
    <w:p>
      <w:pPr>
        <w:pStyle w:val="4"/>
        <w:rPr>
          <w:sz w:val="32"/>
          <w:szCs w:val="32"/>
        </w:rPr>
      </w:pPr>
      <w:bookmarkStart w:id="42" w:name="_Toc26954"/>
      <w:r>
        <w:rPr>
          <w:rFonts w:hint="eastAsia"/>
          <w:sz w:val="32"/>
          <w:szCs w:val="32"/>
          <w:lang w:val="en-US"/>
        </w:rPr>
        <w:t>基本功能需求</w:t>
      </w:r>
      <w:bookmarkEnd w:id="42"/>
    </w:p>
    <w:p>
      <w:pPr>
        <w:pStyle w:val="50"/>
        <w:numPr>
          <w:ilvl w:val="0"/>
          <w:numId w:val="12"/>
        </w:numPr>
        <w:rPr>
          <w:rFonts w:hint="eastAsia" w:ascii="仿宋_GB2312" w:eastAsia="仿宋_GB2312"/>
          <w:sz w:val="28"/>
          <w:szCs w:val="28"/>
        </w:rPr>
      </w:pPr>
      <w:r>
        <w:rPr>
          <w:rFonts w:hint="eastAsia" w:ascii="仿宋_GB2312" w:eastAsia="仿宋_GB2312"/>
          <w:sz w:val="28"/>
          <w:szCs w:val="28"/>
        </w:rPr>
        <w:t>组件化</w:t>
      </w:r>
    </w:p>
    <w:p>
      <w:pPr>
        <w:ind w:firstLine="560"/>
        <w:rPr>
          <w:rFonts w:hint="eastAsia" w:ascii="仿宋_GB2312" w:eastAsia="仿宋_GB2312"/>
          <w:sz w:val="28"/>
          <w:szCs w:val="28"/>
        </w:rPr>
      </w:pPr>
      <w:r>
        <w:rPr>
          <w:rFonts w:hint="eastAsia" w:ascii="仿宋_GB2312" w:eastAsia="仿宋_GB2312"/>
          <w:sz w:val="28"/>
          <w:szCs w:val="28"/>
        </w:rPr>
        <w:t>组件化提高了产品能力的复用性，行业产品可以通过组件复用的方式，集成该组件业务能力。组件由专人团队开发和维护，既可提供更优的领域解决方案，又能提高研发及问题修复效率。</w:t>
      </w:r>
    </w:p>
    <w:p>
      <w:pPr>
        <w:pStyle w:val="50"/>
        <w:rPr>
          <w:rFonts w:hint="eastAsia" w:ascii="仿宋_GB2312" w:eastAsia="仿宋_GB2312"/>
          <w:sz w:val="28"/>
          <w:szCs w:val="28"/>
        </w:rPr>
      </w:pPr>
      <w:r>
        <w:rPr>
          <w:rFonts w:hint="eastAsia" w:ascii="仿宋_GB2312" w:eastAsia="仿宋_GB2312"/>
          <w:sz w:val="28"/>
          <w:szCs w:val="28"/>
        </w:rPr>
        <w:t>分布式</w:t>
      </w:r>
    </w:p>
    <w:p>
      <w:pPr>
        <w:ind w:firstLine="560"/>
        <w:rPr>
          <w:rFonts w:hint="eastAsia" w:ascii="仿宋_GB2312" w:eastAsia="仿宋_GB2312"/>
          <w:sz w:val="28"/>
          <w:szCs w:val="28"/>
        </w:rPr>
      </w:pPr>
      <w:r>
        <w:rPr>
          <w:rFonts w:hint="eastAsia" w:ascii="仿宋_GB2312" w:eastAsia="仿宋_GB2312"/>
          <w:sz w:val="28"/>
          <w:szCs w:val="28"/>
        </w:rPr>
        <w:t>产品采用分布式技术，通过将产品分布式化，采用多服务部署形式，增强产品在大型应用场景下的系统容量及性能适应性，同时分布式部署能显著提升服务鲁棒性，减小单点故障对整个平台可用性的影响。</w:t>
      </w:r>
    </w:p>
    <w:p>
      <w:pPr>
        <w:pStyle w:val="50"/>
        <w:rPr>
          <w:rFonts w:hint="eastAsia" w:ascii="仿宋_GB2312" w:eastAsia="仿宋_GB2312"/>
          <w:sz w:val="28"/>
          <w:szCs w:val="28"/>
        </w:rPr>
      </w:pPr>
      <w:r>
        <w:rPr>
          <w:rFonts w:hint="eastAsia" w:ascii="仿宋_GB2312" w:eastAsia="仿宋_GB2312"/>
          <w:sz w:val="28"/>
          <w:szCs w:val="28"/>
        </w:rPr>
        <w:t>多线路</w:t>
      </w:r>
    </w:p>
    <w:p>
      <w:pPr>
        <w:ind w:firstLine="560"/>
        <w:rPr>
          <w:rFonts w:hint="eastAsia" w:ascii="仿宋_GB2312" w:eastAsia="仿宋_GB2312"/>
          <w:sz w:val="28"/>
          <w:szCs w:val="28"/>
        </w:rPr>
      </w:pPr>
      <w:r>
        <w:rPr>
          <w:rFonts w:hint="eastAsia" w:ascii="仿宋_GB2312" w:eastAsia="仿宋_GB2312"/>
          <w:sz w:val="28"/>
          <w:szCs w:val="28"/>
        </w:rPr>
        <w:t>平台通过多线路配置，能够适应多局域网、公网混合，含有防火墙、网关、网闸隔离的物理网络；亦能适应跨多个隔离网域的更复杂情况。支持端（浏览器、客户端、移动端）、设备在不同的线路访问平台。</w:t>
      </w:r>
    </w:p>
    <w:p>
      <w:pPr>
        <w:pStyle w:val="50"/>
        <w:rPr>
          <w:rFonts w:hint="eastAsia" w:ascii="仿宋_GB2312" w:eastAsia="仿宋_GB2312"/>
          <w:sz w:val="28"/>
          <w:szCs w:val="28"/>
        </w:rPr>
      </w:pPr>
      <w:r>
        <w:rPr>
          <w:rFonts w:hint="eastAsia" w:ascii="仿宋_GB2312" w:eastAsia="仿宋_GB2312"/>
          <w:sz w:val="28"/>
          <w:szCs w:val="28"/>
        </w:rPr>
        <w:t>单点登录</w:t>
      </w:r>
    </w:p>
    <w:p>
      <w:pPr>
        <w:ind w:firstLine="560"/>
        <w:rPr>
          <w:rFonts w:hint="eastAsia" w:ascii="仿宋_GB2312" w:eastAsia="仿宋_GB2312"/>
          <w:sz w:val="28"/>
          <w:szCs w:val="28"/>
        </w:rPr>
      </w:pPr>
      <w:r>
        <w:rPr>
          <w:rFonts w:hint="eastAsia" w:ascii="仿宋_GB2312" w:eastAsia="仿宋_GB2312"/>
          <w:sz w:val="28"/>
          <w:szCs w:val="28"/>
        </w:rPr>
        <w:t>产品由多个组件构成，访问组件功能需要进行身份认证，产品支持CAS单点登录，一次登录多处使用，方便用户使用。</w:t>
      </w:r>
    </w:p>
    <w:p>
      <w:pPr>
        <w:pStyle w:val="50"/>
        <w:rPr>
          <w:rFonts w:hint="eastAsia" w:ascii="仿宋_GB2312" w:eastAsia="仿宋_GB2312"/>
          <w:sz w:val="28"/>
          <w:szCs w:val="28"/>
        </w:rPr>
      </w:pPr>
      <w:r>
        <w:rPr>
          <w:rFonts w:hint="eastAsia" w:ascii="仿宋_GB2312" w:eastAsia="仿宋_GB2312"/>
          <w:sz w:val="28"/>
          <w:szCs w:val="28"/>
        </w:rPr>
        <w:t>运维一体化</w:t>
      </w:r>
    </w:p>
    <w:p>
      <w:pPr>
        <w:ind w:firstLine="560"/>
        <w:rPr>
          <w:rFonts w:hint="eastAsia" w:ascii="仿宋_GB2312" w:eastAsia="仿宋_GB2312"/>
          <w:sz w:val="28"/>
          <w:szCs w:val="28"/>
        </w:rPr>
      </w:pPr>
      <w:r>
        <w:rPr>
          <w:rFonts w:hint="eastAsia" w:ascii="仿宋_GB2312" w:eastAsia="仿宋_GB2312"/>
          <w:sz w:val="28"/>
          <w:szCs w:val="28"/>
        </w:rPr>
        <w:t>支持远程界面配置服务运行参数，并且界面支持重启服务生效，减少人工去服务器手工修改配置文件及手工停启服务。支持自动采集及清理日志，减少人工清理日志、方便日志查询。</w:t>
      </w:r>
    </w:p>
    <w:p>
      <w:pPr>
        <w:ind w:firstLine="560"/>
        <w:rPr>
          <w:rFonts w:hint="eastAsia" w:ascii="仿宋_GB2312" w:eastAsia="仿宋_GB2312"/>
          <w:sz w:val="28"/>
          <w:szCs w:val="28"/>
        </w:rPr>
      </w:pPr>
      <w:r>
        <w:rPr>
          <w:rFonts w:hint="eastAsia" w:ascii="仿宋_GB2312" w:eastAsia="仿宋_GB2312"/>
          <w:sz w:val="28"/>
          <w:szCs w:val="28"/>
        </w:rPr>
        <w:t>界面支持组件安装、卸载、打补丁包、资源包的更新。</w:t>
      </w:r>
    </w:p>
    <w:p>
      <w:pPr>
        <w:ind w:firstLine="560"/>
        <w:rPr>
          <w:rFonts w:hint="eastAsia" w:ascii="仿宋_GB2312" w:eastAsia="仿宋_GB2312"/>
          <w:sz w:val="28"/>
          <w:szCs w:val="28"/>
        </w:rPr>
      </w:pPr>
      <w:r>
        <w:rPr>
          <w:rFonts w:hint="eastAsia" w:ascii="仿宋_GB2312" w:eastAsia="仿宋_GB2312"/>
          <w:sz w:val="28"/>
          <w:szCs w:val="28"/>
        </w:rPr>
        <w:t>支持多线路配置、校时配置及手工添加服务，授权文件导入及反激活。</w:t>
      </w:r>
    </w:p>
    <w:p>
      <w:pPr>
        <w:ind w:firstLine="560"/>
        <w:rPr>
          <w:rFonts w:hint="eastAsia" w:ascii="仿宋_GB2312" w:eastAsia="仿宋_GB2312"/>
          <w:sz w:val="28"/>
          <w:szCs w:val="28"/>
        </w:rPr>
      </w:pPr>
      <w:r>
        <w:rPr>
          <w:rFonts w:hint="eastAsia" w:ascii="仿宋_GB2312" w:eastAsia="仿宋_GB2312"/>
          <w:sz w:val="28"/>
          <w:szCs w:val="28"/>
        </w:rPr>
        <w:t>支持系统数据的备份及还原，以及定期自动备份。</w:t>
      </w:r>
    </w:p>
    <w:p>
      <w:pPr>
        <w:ind w:firstLine="560"/>
        <w:rPr>
          <w:rFonts w:hint="eastAsia" w:ascii="仿宋_GB2312" w:eastAsia="仿宋_GB2312"/>
          <w:sz w:val="28"/>
          <w:szCs w:val="28"/>
        </w:rPr>
      </w:pPr>
      <w:r>
        <w:rPr>
          <w:rFonts w:hint="eastAsia" w:ascii="仿宋_GB2312" w:eastAsia="仿宋_GB2312"/>
          <w:sz w:val="28"/>
          <w:szCs w:val="28"/>
        </w:rPr>
        <w:t>提供知识库查询解决常规平台问题，及提供平台菜单管理。</w:t>
      </w:r>
    </w:p>
    <w:p>
      <w:pPr>
        <w:pStyle w:val="50"/>
        <w:rPr>
          <w:rFonts w:hint="eastAsia" w:ascii="仿宋_GB2312" w:eastAsia="仿宋_GB2312"/>
          <w:sz w:val="28"/>
          <w:szCs w:val="28"/>
        </w:rPr>
      </w:pPr>
      <w:r>
        <w:rPr>
          <w:rFonts w:hint="eastAsia" w:ascii="仿宋_GB2312" w:eastAsia="仿宋_GB2312"/>
          <w:sz w:val="28"/>
          <w:szCs w:val="28"/>
        </w:rPr>
        <w:t>安全技术</w:t>
      </w:r>
    </w:p>
    <w:p>
      <w:pPr>
        <w:ind w:firstLine="560"/>
        <w:rPr>
          <w:rFonts w:hint="eastAsia" w:ascii="仿宋_GB2312" w:eastAsia="仿宋_GB2312"/>
          <w:sz w:val="28"/>
          <w:szCs w:val="28"/>
        </w:rPr>
      </w:pPr>
      <w:r>
        <w:rPr>
          <w:rFonts w:hint="eastAsia" w:ascii="仿宋_GB2312" w:eastAsia="仿宋_GB2312"/>
          <w:sz w:val="28"/>
          <w:szCs w:val="28"/>
        </w:rPr>
        <w:t>平台默认使用https访问，通过授信证书，降低恶意中间人服务劫持安全风险，并且https加密传输保护信息明文传输过程中数据嗅探带来的信息泄漏。</w:t>
      </w:r>
    </w:p>
    <w:p>
      <w:pPr>
        <w:ind w:firstLine="560"/>
        <w:rPr>
          <w:rFonts w:hint="eastAsia" w:ascii="仿宋_GB2312" w:eastAsia="仿宋_GB2312"/>
          <w:sz w:val="28"/>
          <w:szCs w:val="28"/>
        </w:rPr>
      </w:pPr>
      <w:r>
        <w:rPr>
          <w:rFonts w:hint="eastAsia" w:ascii="仿宋_GB2312" w:eastAsia="仿宋_GB2312"/>
          <w:sz w:val="28"/>
          <w:szCs w:val="28"/>
        </w:rPr>
        <w:t>通过代理访问平台，并且配置符合安全要求的加密算法访问，减少内部服务端口直接对外暴露，提高服务安全性。</w:t>
      </w:r>
    </w:p>
    <w:p>
      <w:pPr>
        <w:ind w:firstLine="560"/>
        <w:rPr>
          <w:rFonts w:hint="eastAsia" w:ascii="仿宋_GB2312" w:eastAsia="仿宋_GB2312"/>
          <w:sz w:val="28"/>
          <w:szCs w:val="28"/>
        </w:rPr>
      </w:pPr>
      <w:r>
        <w:rPr>
          <w:rFonts w:hint="eastAsia" w:ascii="仿宋_GB2312" w:eastAsia="仿宋_GB2312"/>
          <w:sz w:val="28"/>
          <w:szCs w:val="28"/>
        </w:rPr>
        <w:t>服务只响应守信IP的访问，防御对于跨站点攻击，及非授信服务器的恶意访问。</w:t>
      </w:r>
    </w:p>
    <w:p>
      <w:pPr>
        <w:ind w:firstLine="560"/>
        <w:rPr>
          <w:rFonts w:hint="eastAsia" w:ascii="仿宋_GB2312" w:eastAsia="仿宋_GB2312"/>
          <w:sz w:val="28"/>
          <w:szCs w:val="28"/>
        </w:rPr>
      </w:pPr>
      <w:r>
        <w:rPr>
          <w:rFonts w:hint="eastAsia" w:ascii="仿宋_GB2312" w:eastAsia="仿宋_GB2312"/>
          <w:sz w:val="28"/>
          <w:szCs w:val="28"/>
        </w:rPr>
        <w:t>各组件存储独立加密，秘钥各自保管，互相隔离，即使少量组件安全秘钥攻破也不影响其它组件存储数据的安全性。</w:t>
      </w:r>
    </w:p>
    <w:p>
      <w:pPr>
        <w:ind w:firstLine="560"/>
        <w:rPr>
          <w:rFonts w:hint="eastAsia" w:ascii="仿宋_GB2312" w:eastAsia="仿宋_GB2312"/>
          <w:sz w:val="28"/>
          <w:szCs w:val="28"/>
        </w:rPr>
      </w:pPr>
      <w:r>
        <w:rPr>
          <w:rFonts w:hint="eastAsia" w:ascii="仿宋_GB2312" w:eastAsia="仿宋_GB2312"/>
          <w:sz w:val="28"/>
          <w:szCs w:val="28"/>
        </w:rPr>
        <w:t>用户密码等高敏感安全数据，存储采用防篡改及不可逆加密算法，保障原始密码的安全及不可篡改。</w:t>
      </w:r>
    </w:p>
    <w:p>
      <w:pPr>
        <w:ind w:firstLine="560"/>
        <w:rPr>
          <w:rFonts w:hint="eastAsia" w:ascii="仿宋_GB2312" w:eastAsia="仿宋_GB2312"/>
          <w:sz w:val="28"/>
          <w:szCs w:val="28"/>
        </w:rPr>
      </w:pPr>
      <w:r>
        <w:rPr>
          <w:rFonts w:hint="eastAsia" w:ascii="仿宋_GB2312" w:eastAsia="仿宋_GB2312"/>
          <w:sz w:val="28"/>
          <w:szCs w:val="28"/>
        </w:rPr>
        <w:t>平台访问存储、访问设备时采用各自的安全认证进行访问。</w:t>
      </w:r>
    </w:p>
    <w:p>
      <w:pPr>
        <w:pStyle w:val="50"/>
        <w:rPr>
          <w:rFonts w:hint="eastAsia" w:ascii="仿宋_GB2312" w:eastAsia="仿宋_GB2312"/>
          <w:sz w:val="28"/>
          <w:szCs w:val="28"/>
        </w:rPr>
      </w:pPr>
      <w:r>
        <w:rPr>
          <w:rFonts w:hint="eastAsia" w:ascii="仿宋_GB2312" w:eastAsia="仿宋_GB2312"/>
          <w:sz w:val="28"/>
          <w:szCs w:val="28"/>
        </w:rPr>
        <w:t>数据存储技术</w:t>
      </w:r>
    </w:p>
    <w:p>
      <w:pPr>
        <w:ind w:firstLine="560"/>
        <w:rPr>
          <w:rFonts w:hint="eastAsia" w:ascii="仿宋_GB2312" w:eastAsia="仿宋_GB2312"/>
          <w:sz w:val="28"/>
          <w:szCs w:val="28"/>
        </w:rPr>
      </w:pPr>
      <w:r>
        <w:rPr>
          <w:rFonts w:hint="eastAsia" w:ascii="仿宋_GB2312" w:eastAsia="仿宋_GB2312"/>
          <w:sz w:val="28"/>
          <w:szCs w:val="28"/>
        </w:rPr>
        <w:t>平台提供多种视频存储方式：前端设备存储、嵌入式服务器存储、CVR存储。</w:t>
      </w:r>
    </w:p>
    <w:p>
      <w:pPr>
        <w:pStyle w:val="2"/>
        <w:ind w:firstLine="560"/>
        <w:rPr>
          <w:rFonts w:hint="eastAsia" w:ascii="仿宋_GB2312" w:eastAsia="仿宋_GB2312"/>
          <w:sz w:val="28"/>
          <w:szCs w:val="28"/>
        </w:rPr>
      </w:pPr>
    </w:p>
    <w:p>
      <w:pPr>
        <w:pStyle w:val="2"/>
        <w:ind w:firstLine="560"/>
        <w:rPr>
          <w:rFonts w:hint="eastAsia" w:ascii="仿宋_GB2312" w:eastAsia="仿宋_GB2312"/>
          <w:sz w:val="28"/>
          <w:szCs w:val="28"/>
        </w:rPr>
      </w:pPr>
    </w:p>
    <w:p>
      <w:pPr>
        <w:pStyle w:val="2"/>
        <w:ind w:firstLine="560"/>
        <w:rPr>
          <w:rFonts w:hint="eastAsia" w:ascii="仿宋_GB2312" w:eastAsia="仿宋_GB2312"/>
          <w:sz w:val="28"/>
          <w:szCs w:val="28"/>
        </w:rPr>
      </w:pPr>
      <w:r>
        <w:rPr>
          <w:rFonts w:hint="eastAsia" w:ascii="仿宋_GB2312" w:eastAsia="仿宋_GB2312"/>
          <w:sz w:val="28"/>
          <w:szCs w:val="28"/>
        </w:rPr>
        <w:t>附件：城市运动公园（二期）总平面布置图</w:t>
      </w:r>
    </w:p>
    <w:bookmarkEnd w:id="1"/>
    <w:bookmarkEnd w:id="6"/>
    <w:bookmarkEnd w:id="7"/>
    <w:p>
      <w:pPr>
        <w:pStyle w:val="2"/>
        <w:ind w:firstLine="0" w:firstLineChars="0"/>
        <w:rPr>
          <w:color w:val="FF0000"/>
        </w:rPr>
      </w:pP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2"/>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16</w:t>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2528A"/>
    <w:multiLevelType w:val="singleLevel"/>
    <w:tmpl w:val="E152528A"/>
    <w:lvl w:ilvl="0" w:tentative="0">
      <w:start w:val="1"/>
      <w:numFmt w:val="decimal"/>
      <w:suff w:val="nothing"/>
      <w:lvlText w:val="（%1）"/>
      <w:lvlJc w:val="left"/>
      <w:rPr>
        <w:rFonts w:hint="eastAsia" w:ascii="仿宋_GB2312" w:hAnsi="宋体" w:eastAsia="仿宋_GB2312" w:cs="宋体"/>
        <w:sz w:val="28"/>
        <w:szCs w:val="28"/>
      </w:rPr>
    </w:lvl>
  </w:abstractNum>
  <w:abstractNum w:abstractNumId="1">
    <w:nsid w:val="0A760F1C"/>
    <w:multiLevelType w:val="multilevel"/>
    <w:tmpl w:val="0A760F1C"/>
    <w:lvl w:ilvl="0" w:tentative="0">
      <w:start w:val="1"/>
      <w:numFmt w:val="decimal"/>
      <w:pStyle w:val="99"/>
      <w:suff w:val="space"/>
      <w:lvlText w:val="第%1章"/>
      <w:lvlJc w:val="center"/>
      <w:pPr>
        <w:ind w:left="0" w:firstLine="288"/>
      </w:pPr>
      <w:rPr>
        <w:rFonts w:asciiTheme="majorEastAsia" w:hAnsiTheme="majorEastAsia" w:eastAsiaTheme="majorEastAsia"/>
        <w:b/>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pStyle w:val="101"/>
      <w:suff w:val="space"/>
      <w:lvlText w:val="%1.%2"/>
      <w:lvlJc w:val="left"/>
      <w:pPr>
        <w:ind w:left="0" w:firstLine="0"/>
      </w:pPr>
      <w:rPr>
        <w:rFonts w:hint="eastAsia" w:asciiTheme="minorEastAsia" w:hAnsiTheme="minorEastAsia" w:eastAsiaTheme="minorEastAsia"/>
        <w:b/>
        <w:sz w:val="32"/>
        <w:szCs w:val="32"/>
      </w:rPr>
    </w:lvl>
    <w:lvl w:ilvl="2" w:tentative="0">
      <w:start w:val="1"/>
      <w:numFmt w:val="decimal"/>
      <w:pStyle w:val="102"/>
      <w:suff w:val="space"/>
      <w:lvlText w:val="%1.%2.%3"/>
      <w:lvlJc w:val="left"/>
      <w:pPr>
        <w:ind w:left="0" w:firstLine="0"/>
      </w:pPr>
      <w:rPr>
        <w:rFonts w:hint="eastAsia" w:ascii="黑体" w:hAnsi="黑体" w:eastAsia="黑体"/>
        <w:sz w:val="28"/>
      </w:rPr>
    </w:lvl>
    <w:lvl w:ilvl="3" w:tentative="0">
      <w:start w:val="1"/>
      <w:numFmt w:val="decimal"/>
      <w:pStyle w:val="103"/>
      <w:suff w:val="space"/>
      <w:lvlText w:val="%1.%2.%3.%4"/>
      <w:lvlJc w:val="left"/>
      <w:pPr>
        <w:ind w:left="0" w:firstLine="0"/>
      </w:pPr>
      <w:rPr>
        <w:rFonts w:hint="eastAsia" w:asciiTheme="minorEastAsia" w:hAnsiTheme="minorEastAsia" w:eastAsiaTheme="minorEastAsia"/>
        <w:sz w:val="24"/>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208A7ABE"/>
    <w:multiLevelType w:val="multilevel"/>
    <w:tmpl w:val="208A7ABE"/>
    <w:lvl w:ilvl="0" w:tentative="0">
      <w:start w:val="1"/>
      <w:numFmt w:val="decimal"/>
      <w:pStyle w:val="54"/>
      <w:suff w:val="space"/>
      <w:lvlText w:val="表%1"/>
      <w:lvlJc w:val="left"/>
      <w:pPr>
        <w:ind w:left="4247"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9CC4DDB"/>
    <w:multiLevelType w:val="singleLevel"/>
    <w:tmpl w:val="39CC4DDB"/>
    <w:lvl w:ilvl="0" w:tentative="0">
      <w:start w:val="1"/>
      <w:numFmt w:val="decimal"/>
      <w:suff w:val="nothing"/>
      <w:lvlText w:val="（%1）"/>
      <w:lvlJc w:val="left"/>
    </w:lvl>
  </w:abstractNum>
  <w:abstractNum w:abstractNumId="4">
    <w:nsid w:val="3B363D98"/>
    <w:multiLevelType w:val="multilevel"/>
    <w:tmpl w:val="3B363D98"/>
    <w:lvl w:ilvl="0" w:tentative="0">
      <w:start w:val="1"/>
      <w:numFmt w:val="decimal"/>
      <w:pStyle w:val="13"/>
      <w:suff w:val="space"/>
      <w:lvlText w:val="图%1"/>
      <w:lvlJc w:val="left"/>
      <w:pPr>
        <w:ind w:left="2263"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5">
    <w:nsid w:val="479B5BBA"/>
    <w:multiLevelType w:val="multilevel"/>
    <w:tmpl w:val="479B5BBA"/>
    <w:lvl w:ilvl="0" w:tentative="0">
      <w:start w:val="1"/>
      <w:numFmt w:val="chineseCountingThousand"/>
      <w:pStyle w:val="3"/>
      <w:suff w:val="space"/>
      <w:lvlText w:val="第 %1 章"/>
      <w:lvlJc w:val="left"/>
      <w:pPr>
        <w:ind w:left="0" w:firstLine="0"/>
      </w:pPr>
      <w:rPr>
        <w:rFonts w:hint="eastAsia"/>
        <w:b w:val="0"/>
        <w:bCs w:val="0"/>
        <w:i w:val="0"/>
        <w:iCs w:val="0"/>
        <w:caps w:val="0"/>
        <w:smallCaps w:val="0"/>
        <w:strike w:val="0"/>
        <w:dstrike w:val="0"/>
        <w:outline w:val="0"/>
        <w:shadow w:val="0"/>
        <w:emboss w:val="0"/>
        <w:imprint w:val="0"/>
        <w:vanish w:val="0"/>
        <w:color w:val="auto"/>
        <w:spacing w:val="0"/>
        <w:position w:val="0"/>
        <w:sz w:val="32"/>
        <w:szCs w:val="32"/>
        <w:u w:val="none"/>
        <w:vertAlign w:val="baseline"/>
      </w:rPr>
    </w:lvl>
    <w:lvl w:ilvl="1" w:tentative="0">
      <w:start w:val="1"/>
      <w:numFmt w:val="decimal"/>
      <w:pStyle w:val="4"/>
      <w:isLgl/>
      <w:suff w:val="space"/>
      <w:lvlText w:val="%1.%2"/>
      <w:lvlJc w:val="left"/>
      <w:pPr>
        <w:ind w:left="426" w:firstLine="0"/>
      </w:pPr>
      <w:rPr>
        <w:b w:val="0"/>
        <w:bCs w:val="0"/>
        <w:i w:val="0"/>
        <w:iCs w:val="0"/>
        <w:caps w:val="0"/>
        <w:smallCaps w:val="0"/>
        <w:strike w:val="0"/>
        <w:dstrike w:val="0"/>
        <w:outline w:val="0"/>
        <w:shadow w:val="0"/>
        <w:emboss w:val="0"/>
        <w:imprint w:val="0"/>
        <w:vanish w:val="0"/>
        <w:spacing w:val="0"/>
        <w:position w:val="0"/>
        <w:sz w:val="32"/>
        <w:szCs w:val="32"/>
        <w:u w:val="none"/>
        <w:vertAlign w:val="baseline"/>
      </w:rPr>
    </w:lvl>
    <w:lvl w:ilvl="2" w:tentative="0">
      <w:start w:val="1"/>
      <w:numFmt w:val="decimal"/>
      <w:pStyle w:val="5"/>
      <w:isLgl/>
      <w:suff w:val="space"/>
      <w:lvlText w:val="%1.%2.%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kern w:val="0"/>
        <w:position w:val="0"/>
        <w:sz w:val="32"/>
        <w:szCs w:val="32"/>
        <w:u w:val="none"/>
        <w:vertAlign w:val="baseline"/>
        <w:lang w:val="en-US"/>
      </w:rPr>
    </w:lvl>
    <w:lvl w:ilvl="3" w:tentative="0">
      <w:start w:val="1"/>
      <w:numFmt w:val="decimal"/>
      <w:pStyle w:val="6"/>
      <w:isLgl/>
      <w:suff w:val="space"/>
      <w:lvlText w:val="%1.%2.%3.%4"/>
      <w:lvlJc w:val="left"/>
      <w:pPr>
        <w:ind w:left="568"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7"/>
      <w:isLgl/>
      <w:suff w:val="space"/>
      <w:lvlText w:val="%1.%2.%3.%4.%5"/>
      <w:lvlJc w:val="left"/>
      <w:pPr>
        <w:ind w:left="0" w:firstLine="0"/>
      </w:pPr>
      <w:rPr>
        <w:rFonts w:hint="default" w:ascii="Arial" w:hAnsi="Arial" w:eastAsia="黑体"/>
        <w:b w:val="0"/>
        <w:i w:val="0"/>
        <w:sz w:val="28"/>
      </w:rPr>
    </w:lvl>
    <w:lvl w:ilvl="5" w:tentative="0">
      <w:start w:val="1"/>
      <w:numFmt w:val="decimal"/>
      <w:pStyle w:val="8"/>
      <w:isLgl/>
      <w:suff w:val="space"/>
      <w:lvlText w:val="%1.%2.%3.%4.%5.%6"/>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6" w:tentative="0">
      <w:start w:val="1"/>
      <w:numFmt w:val="decimal"/>
      <w:pStyle w:val="9"/>
      <w:isLgl/>
      <w:suff w:val="space"/>
      <w:lvlText w:val="%1.%2.%3.%4.%5.%6.%7"/>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7" w:tentative="0">
      <w:start w:val="1"/>
      <w:numFmt w:val="decimal"/>
      <w:pStyle w:val="10"/>
      <w:isLgl/>
      <w:suff w:val="space"/>
      <w:lvlText w:val="%1.%2.%3.%4.%5.%6.%7.%8"/>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8" w:tentative="0">
      <w:start w:val="1"/>
      <w:numFmt w:val="decimal"/>
      <w:pStyle w:val="11"/>
      <w:isLgl/>
      <w:suff w:val="space"/>
      <w:lvlText w:val="%1.%2.%3.%4.%5.%6.%7.%8.%9"/>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abstractNum>
  <w:abstractNum w:abstractNumId="6">
    <w:nsid w:val="4CA75A52"/>
    <w:multiLevelType w:val="multilevel"/>
    <w:tmpl w:val="4CA75A52"/>
    <w:lvl w:ilvl="0" w:tentative="0">
      <w:start w:val="1"/>
      <w:numFmt w:val="decimal"/>
      <w:pStyle w:val="50"/>
      <w:suff w:val="nothing"/>
      <w:lvlText w:val="（%1）"/>
      <w:lvlJc w:val="left"/>
      <w:pPr>
        <w:ind w:left="42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lang w:val="en-US"/>
      </w:rPr>
    </w:lvl>
    <w:lvl w:ilvl="1" w:tentative="0">
      <w:start w:val="1"/>
      <w:numFmt w:val="decimal"/>
      <w:suff w:val="nothing"/>
      <w:lvlText w:val="%2）"/>
      <w:lvlJc w:val="left"/>
      <w:pPr>
        <w:ind w:left="420" w:firstLine="0"/>
      </w:pPr>
      <w:rPr>
        <w:rFonts w:hint="eastAsia"/>
      </w:rPr>
    </w:lvl>
    <w:lvl w:ilvl="2" w:tentative="0">
      <w:start w:val="1"/>
      <w:numFmt w:val="lowerRoman"/>
      <w:lvlText w:val="%3."/>
      <w:lvlJc w:val="right"/>
      <w:pPr>
        <w:ind w:left="840" w:firstLine="0"/>
      </w:pPr>
      <w:rPr>
        <w:rFonts w:hint="eastAsia"/>
      </w:rPr>
    </w:lvl>
    <w:lvl w:ilvl="3" w:tentative="0">
      <w:start w:val="1"/>
      <w:numFmt w:val="decimal"/>
      <w:lvlText w:val="%4）"/>
      <w:lvlJc w:val="left"/>
      <w:pPr>
        <w:ind w:left="1260" w:firstLine="0"/>
      </w:pPr>
      <w:rPr>
        <w:rFonts w:hint="eastAsia"/>
      </w:rPr>
    </w:lvl>
    <w:lvl w:ilvl="4" w:tentative="0">
      <w:start w:val="1"/>
      <w:numFmt w:val="lowerLetter"/>
      <w:lvlText w:val="%5)"/>
      <w:lvlJc w:val="left"/>
      <w:pPr>
        <w:ind w:left="1680" w:firstLine="0"/>
      </w:pPr>
      <w:rPr>
        <w:rFonts w:hint="eastAsia"/>
      </w:rPr>
    </w:lvl>
    <w:lvl w:ilvl="5" w:tentative="0">
      <w:start w:val="1"/>
      <w:numFmt w:val="lowerRoman"/>
      <w:lvlText w:val="%6."/>
      <w:lvlJc w:val="right"/>
      <w:pPr>
        <w:ind w:left="2100" w:firstLine="0"/>
      </w:pPr>
      <w:rPr>
        <w:rFonts w:hint="eastAsia"/>
      </w:rPr>
    </w:lvl>
    <w:lvl w:ilvl="6" w:tentative="0">
      <w:start w:val="1"/>
      <w:numFmt w:val="decimal"/>
      <w:lvlText w:val="%7."/>
      <w:lvlJc w:val="left"/>
      <w:pPr>
        <w:ind w:left="2520" w:firstLine="0"/>
      </w:pPr>
      <w:rPr>
        <w:rFonts w:hint="eastAsia"/>
      </w:rPr>
    </w:lvl>
    <w:lvl w:ilvl="7" w:tentative="0">
      <w:start w:val="1"/>
      <w:numFmt w:val="lowerLetter"/>
      <w:lvlText w:val="%8)"/>
      <w:lvlJc w:val="left"/>
      <w:pPr>
        <w:ind w:left="2940" w:firstLine="0"/>
      </w:pPr>
      <w:rPr>
        <w:rFonts w:hint="eastAsia"/>
      </w:rPr>
    </w:lvl>
    <w:lvl w:ilvl="8" w:tentative="0">
      <w:start w:val="1"/>
      <w:numFmt w:val="lowerRoman"/>
      <w:lvlText w:val="%9."/>
      <w:lvlJc w:val="right"/>
      <w:pPr>
        <w:ind w:left="3360" w:firstLine="0"/>
      </w:pPr>
      <w:rPr>
        <w:rFonts w:hint="eastAsia"/>
      </w:rPr>
    </w:lvl>
  </w:abstractNum>
  <w:abstractNum w:abstractNumId="7">
    <w:nsid w:val="772A5F2A"/>
    <w:multiLevelType w:val="multilevel"/>
    <w:tmpl w:val="772A5F2A"/>
    <w:lvl w:ilvl="0" w:tentative="0">
      <w:start w:val="1"/>
      <w:numFmt w:val="decimal"/>
      <w:pStyle w:val="58"/>
      <w:suff w:val="nothing"/>
      <w:lvlText w:val="%1）"/>
      <w:lvlJc w:val="left"/>
      <w:pPr>
        <w:ind w:left="5813" w:firstLine="0"/>
      </w:pPr>
      <w:rPr>
        <w:rFonts w:hint="eastAsia" w:asciiTheme="minorEastAsia" w:hAnsiTheme="minorEastAsia" w:eastAsiaTheme="minorEastAsia"/>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suff w:val="space"/>
      <w:lvlText w:val="%2)"/>
      <w:lvlJc w:val="left"/>
      <w:pPr>
        <w:ind w:left="1225" w:firstLine="0"/>
      </w:pPr>
      <w:rPr>
        <w:rFonts w:hint="eastAsia"/>
      </w:rPr>
    </w:lvl>
    <w:lvl w:ilvl="2" w:tentative="0">
      <w:start w:val="1"/>
      <w:numFmt w:val="lowerRoman"/>
      <w:lvlText w:val="%3."/>
      <w:lvlJc w:val="right"/>
      <w:pPr>
        <w:tabs>
          <w:tab w:val="left" w:pos="806"/>
        </w:tabs>
        <w:ind w:left="1611" w:firstLine="0"/>
      </w:pPr>
      <w:rPr>
        <w:rFonts w:hint="eastAsia"/>
      </w:rPr>
    </w:lvl>
    <w:lvl w:ilvl="3" w:tentative="0">
      <w:start w:val="1"/>
      <w:numFmt w:val="decimal"/>
      <w:lvlText w:val="%4."/>
      <w:lvlJc w:val="left"/>
      <w:pPr>
        <w:tabs>
          <w:tab w:val="left" w:pos="999"/>
        </w:tabs>
        <w:ind w:left="1997" w:firstLine="0"/>
      </w:pPr>
      <w:rPr>
        <w:rFonts w:hint="eastAsia"/>
      </w:rPr>
    </w:lvl>
    <w:lvl w:ilvl="4" w:tentative="0">
      <w:start w:val="1"/>
      <w:numFmt w:val="lowerLetter"/>
      <w:lvlText w:val="%5)"/>
      <w:lvlJc w:val="left"/>
      <w:pPr>
        <w:tabs>
          <w:tab w:val="left" w:pos="1192"/>
        </w:tabs>
        <w:ind w:left="2383" w:firstLine="0"/>
      </w:pPr>
      <w:rPr>
        <w:rFonts w:hint="eastAsia"/>
      </w:rPr>
    </w:lvl>
    <w:lvl w:ilvl="5" w:tentative="0">
      <w:start w:val="1"/>
      <w:numFmt w:val="lowerRoman"/>
      <w:lvlText w:val="%6."/>
      <w:lvlJc w:val="right"/>
      <w:pPr>
        <w:tabs>
          <w:tab w:val="left" w:pos="1385"/>
        </w:tabs>
        <w:ind w:left="2769" w:firstLine="0"/>
      </w:pPr>
      <w:rPr>
        <w:rFonts w:hint="eastAsia"/>
      </w:rPr>
    </w:lvl>
    <w:lvl w:ilvl="6" w:tentative="0">
      <w:start w:val="1"/>
      <w:numFmt w:val="decimal"/>
      <w:lvlText w:val="%7."/>
      <w:lvlJc w:val="left"/>
      <w:pPr>
        <w:tabs>
          <w:tab w:val="left" w:pos="1578"/>
        </w:tabs>
        <w:ind w:left="3155" w:firstLine="0"/>
      </w:pPr>
      <w:rPr>
        <w:rFonts w:hint="eastAsia"/>
      </w:rPr>
    </w:lvl>
    <w:lvl w:ilvl="7" w:tentative="0">
      <w:start w:val="1"/>
      <w:numFmt w:val="lowerLetter"/>
      <w:lvlText w:val="%8)"/>
      <w:lvlJc w:val="left"/>
      <w:pPr>
        <w:tabs>
          <w:tab w:val="left" w:pos="1771"/>
        </w:tabs>
        <w:ind w:left="3541" w:firstLine="0"/>
      </w:pPr>
      <w:rPr>
        <w:rFonts w:hint="eastAsia"/>
      </w:rPr>
    </w:lvl>
    <w:lvl w:ilvl="8" w:tentative="0">
      <w:start w:val="1"/>
      <w:numFmt w:val="lowerRoman"/>
      <w:lvlText w:val="%9."/>
      <w:lvlJc w:val="right"/>
      <w:pPr>
        <w:tabs>
          <w:tab w:val="left" w:pos="1964"/>
        </w:tabs>
        <w:ind w:left="3927" w:firstLine="0"/>
      </w:pPr>
      <w:rPr>
        <w:rFonts w:hint="eastAsia"/>
      </w:rPr>
    </w:lvl>
  </w:abstractNum>
  <w:abstractNum w:abstractNumId="8">
    <w:nsid w:val="7EAF5A21"/>
    <w:multiLevelType w:val="multilevel"/>
    <w:tmpl w:val="7EAF5A21"/>
    <w:lvl w:ilvl="0" w:tentative="0">
      <w:start w:val="1"/>
      <w:numFmt w:val="decimal"/>
      <w:pStyle w:val="97"/>
      <w:lvlText w:val="4.3.8.1.%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6"/>
  </w:num>
  <w:num w:numId="4">
    <w:abstractNumId w:val="2"/>
  </w:num>
  <w:num w:numId="5">
    <w:abstractNumId w:val="7"/>
  </w:num>
  <w:num w:numId="6">
    <w:abstractNumId w:val="8"/>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718E6"/>
    <w:rsid w:val="00003FF0"/>
    <w:rsid w:val="00005699"/>
    <w:rsid w:val="00015F09"/>
    <w:rsid w:val="00016394"/>
    <w:rsid w:val="0003013C"/>
    <w:rsid w:val="00030CD8"/>
    <w:rsid w:val="0004748D"/>
    <w:rsid w:val="00064FC2"/>
    <w:rsid w:val="0008134A"/>
    <w:rsid w:val="00083852"/>
    <w:rsid w:val="000E0CC7"/>
    <w:rsid w:val="000E2DA5"/>
    <w:rsid w:val="000F7682"/>
    <w:rsid w:val="0012250A"/>
    <w:rsid w:val="0012481B"/>
    <w:rsid w:val="001657E2"/>
    <w:rsid w:val="00190F2F"/>
    <w:rsid w:val="00191C3C"/>
    <w:rsid w:val="00193603"/>
    <w:rsid w:val="00200248"/>
    <w:rsid w:val="00205561"/>
    <w:rsid w:val="00261E12"/>
    <w:rsid w:val="00270A2C"/>
    <w:rsid w:val="002A55F8"/>
    <w:rsid w:val="002B3444"/>
    <w:rsid w:val="002F05B8"/>
    <w:rsid w:val="0033025E"/>
    <w:rsid w:val="00341DE2"/>
    <w:rsid w:val="0036090C"/>
    <w:rsid w:val="00367524"/>
    <w:rsid w:val="003829A5"/>
    <w:rsid w:val="00392769"/>
    <w:rsid w:val="003A7675"/>
    <w:rsid w:val="003C0261"/>
    <w:rsid w:val="003E6CA0"/>
    <w:rsid w:val="003F0818"/>
    <w:rsid w:val="003F3E59"/>
    <w:rsid w:val="003F56FC"/>
    <w:rsid w:val="004C6E86"/>
    <w:rsid w:val="00573A76"/>
    <w:rsid w:val="0058539C"/>
    <w:rsid w:val="00595910"/>
    <w:rsid w:val="005B5F09"/>
    <w:rsid w:val="005C688C"/>
    <w:rsid w:val="005D31B2"/>
    <w:rsid w:val="005D52AA"/>
    <w:rsid w:val="005F089F"/>
    <w:rsid w:val="006064CB"/>
    <w:rsid w:val="00607E0B"/>
    <w:rsid w:val="00610BCE"/>
    <w:rsid w:val="00621ED4"/>
    <w:rsid w:val="0062290F"/>
    <w:rsid w:val="006239DD"/>
    <w:rsid w:val="00645EAB"/>
    <w:rsid w:val="006A2DEE"/>
    <w:rsid w:val="006A57B2"/>
    <w:rsid w:val="006E149C"/>
    <w:rsid w:val="006F486F"/>
    <w:rsid w:val="00701854"/>
    <w:rsid w:val="00705C34"/>
    <w:rsid w:val="00720E87"/>
    <w:rsid w:val="0074792E"/>
    <w:rsid w:val="007950E7"/>
    <w:rsid w:val="007D1E0C"/>
    <w:rsid w:val="007D613E"/>
    <w:rsid w:val="007E22B6"/>
    <w:rsid w:val="0082729B"/>
    <w:rsid w:val="008444C9"/>
    <w:rsid w:val="00850813"/>
    <w:rsid w:val="00862B21"/>
    <w:rsid w:val="00872C90"/>
    <w:rsid w:val="00874990"/>
    <w:rsid w:val="008759EA"/>
    <w:rsid w:val="00877776"/>
    <w:rsid w:val="00897FD7"/>
    <w:rsid w:val="008A57B7"/>
    <w:rsid w:val="008D1E18"/>
    <w:rsid w:val="009230FC"/>
    <w:rsid w:val="00931E1E"/>
    <w:rsid w:val="009330CE"/>
    <w:rsid w:val="009570A8"/>
    <w:rsid w:val="009819AA"/>
    <w:rsid w:val="009A2B58"/>
    <w:rsid w:val="00A40412"/>
    <w:rsid w:val="00AF58FD"/>
    <w:rsid w:val="00B07D68"/>
    <w:rsid w:val="00B578DB"/>
    <w:rsid w:val="00B81B59"/>
    <w:rsid w:val="00BA3FE8"/>
    <w:rsid w:val="00BB01CE"/>
    <w:rsid w:val="00BC3EA8"/>
    <w:rsid w:val="00BC67A2"/>
    <w:rsid w:val="00BD7EB5"/>
    <w:rsid w:val="00C14169"/>
    <w:rsid w:val="00CB5A09"/>
    <w:rsid w:val="00CB7B69"/>
    <w:rsid w:val="00CC3F55"/>
    <w:rsid w:val="00CD2B0F"/>
    <w:rsid w:val="00CF2A51"/>
    <w:rsid w:val="00CF748F"/>
    <w:rsid w:val="00D27532"/>
    <w:rsid w:val="00D57277"/>
    <w:rsid w:val="00D718E6"/>
    <w:rsid w:val="00DB0192"/>
    <w:rsid w:val="00DE3332"/>
    <w:rsid w:val="00DE5F72"/>
    <w:rsid w:val="00DF7B5A"/>
    <w:rsid w:val="00E32563"/>
    <w:rsid w:val="00E45210"/>
    <w:rsid w:val="00E9423E"/>
    <w:rsid w:val="00F2631B"/>
    <w:rsid w:val="00F557E0"/>
    <w:rsid w:val="00F932BC"/>
    <w:rsid w:val="00F939B3"/>
    <w:rsid w:val="00F93E9B"/>
    <w:rsid w:val="00FB4947"/>
    <w:rsid w:val="013466A6"/>
    <w:rsid w:val="02EF73BC"/>
    <w:rsid w:val="05AB7BBE"/>
    <w:rsid w:val="0671705A"/>
    <w:rsid w:val="0BA61553"/>
    <w:rsid w:val="11E52834"/>
    <w:rsid w:val="12F9465F"/>
    <w:rsid w:val="137D703E"/>
    <w:rsid w:val="151C68C6"/>
    <w:rsid w:val="16F2389F"/>
    <w:rsid w:val="17EF6030"/>
    <w:rsid w:val="21A32365"/>
    <w:rsid w:val="235D4796"/>
    <w:rsid w:val="23D5257E"/>
    <w:rsid w:val="256C7E53"/>
    <w:rsid w:val="281C7739"/>
    <w:rsid w:val="29A650B3"/>
    <w:rsid w:val="29CC7F25"/>
    <w:rsid w:val="2A17569E"/>
    <w:rsid w:val="2A2B7AD3"/>
    <w:rsid w:val="2AE07EDE"/>
    <w:rsid w:val="2BFC187E"/>
    <w:rsid w:val="2DAE631A"/>
    <w:rsid w:val="31740C2A"/>
    <w:rsid w:val="31FE6C69"/>
    <w:rsid w:val="33953451"/>
    <w:rsid w:val="33EF1039"/>
    <w:rsid w:val="34DA4E12"/>
    <w:rsid w:val="36CA1CEB"/>
    <w:rsid w:val="37FC54DF"/>
    <w:rsid w:val="38430C8A"/>
    <w:rsid w:val="38A04AB1"/>
    <w:rsid w:val="38F2259D"/>
    <w:rsid w:val="3C0E61D6"/>
    <w:rsid w:val="4E22484A"/>
    <w:rsid w:val="51FD4A41"/>
    <w:rsid w:val="537B3DA2"/>
    <w:rsid w:val="53D33B35"/>
    <w:rsid w:val="54EF0E42"/>
    <w:rsid w:val="597162CA"/>
    <w:rsid w:val="5C321615"/>
    <w:rsid w:val="60617381"/>
    <w:rsid w:val="61AB7E9F"/>
    <w:rsid w:val="62212866"/>
    <w:rsid w:val="62947C3A"/>
    <w:rsid w:val="63DA0F0F"/>
    <w:rsid w:val="651144BD"/>
    <w:rsid w:val="65744A4C"/>
    <w:rsid w:val="67C12C60"/>
    <w:rsid w:val="67C205F2"/>
    <w:rsid w:val="690F6F65"/>
    <w:rsid w:val="6CC30793"/>
    <w:rsid w:val="71405A98"/>
    <w:rsid w:val="733C4AF8"/>
    <w:rsid w:val="735A34D3"/>
    <w:rsid w:val="73BF6112"/>
    <w:rsid w:val="76B419EC"/>
    <w:rsid w:val="784604CA"/>
    <w:rsid w:val="7A3066B4"/>
    <w:rsid w:val="7BF546E1"/>
    <w:rsid w:val="7BF862D1"/>
    <w:rsid w:val="7CE16A13"/>
    <w:rsid w:val="7D5176F5"/>
    <w:rsid w:val="7DBC32EB"/>
    <w:rsid w:val="7E48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Times New Roman" w:hAnsi="Times New Roman" w:eastAsia="宋体" w:cstheme="minorBidi"/>
      <w:kern w:val="2"/>
      <w:sz w:val="24"/>
      <w:szCs w:val="21"/>
      <w:lang w:val="en-US" w:eastAsia="zh-CN" w:bidi="ar-SA"/>
    </w:rPr>
  </w:style>
  <w:style w:type="paragraph" w:styleId="3">
    <w:name w:val="heading 1"/>
    <w:basedOn w:val="1"/>
    <w:next w:val="1"/>
    <w:link w:val="41"/>
    <w:qFormat/>
    <w:uiPriority w:val="9"/>
    <w:pPr>
      <w:keepNext/>
      <w:keepLines/>
      <w:pageBreakBefore/>
      <w:numPr>
        <w:ilvl w:val="0"/>
        <w:numId w:val="1"/>
      </w:numPr>
      <w:tabs>
        <w:tab w:val="center" w:pos="0"/>
        <w:tab w:val="left" w:pos="3402"/>
        <w:tab w:val="left" w:pos="3828"/>
      </w:tabs>
      <w:spacing w:before="240" w:after="240" w:line="240" w:lineRule="auto"/>
      <w:ind w:firstLineChars="0"/>
      <w:jc w:val="center"/>
      <w:outlineLvl w:val="0"/>
    </w:pPr>
    <w:rPr>
      <w:rFonts w:eastAsia="黑体"/>
      <w:bCs/>
      <w:kern w:val="0"/>
      <w:sz w:val="44"/>
      <w:szCs w:val="44"/>
    </w:rPr>
  </w:style>
  <w:style w:type="paragraph" w:styleId="4">
    <w:name w:val="heading 2"/>
    <w:basedOn w:val="1"/>
    <w:next w:val="1"/>
    <w:link w:val="42"/>
    <w:qFormat/>
    <w:uiPriority w:val="9"/>
    <w:pPr>
      <w:keepNext/>
      <w:keepLines/>
      <w:numPr>
        <w:ilvl w:val="1"/>
        <w:numId w:val="1"/>
      </w:numPr>
      <w:spacing w:before="240" w:after="120" w:line="480" w:lineRule="auto"/>
      <w:ind w:left="0" w:firstLineChars="0"/>
      <w:jc w:val="both"/>
      <w:outlineLvl w:val="1"/>
    </w:pPr>
    <w:rPr>
      <w:rFonts w:ascii="黑体" w:hAnsi="黑体" w:eastAsia="黑体"/>
      <w:bCs/>
      <w:color w:val="000000" w:themeColor="text1"/>
      <w:sz w:val="36"/>
      <w:szCs w:val="36"/>
      <w:lang w:val="zh-CN"/>
    </w:rPr>
  </w:style>
  <w:style w:type="paragraph" w:styleId="5">
    <w:name w:val="heading 3"/>
    <w:basedOn w:val="1"/>
    <w:next w:val="1"/>
    <w:link w:val="43"/>
    <w:qFormat/>
    <w:uiPriority w:val="9"/>
    <w:pPr>
      <w:keepNext/>
      <w:keepLines/>
      <w:widowControl w:val="0"/>
      <w:numPr>
        <w:ilvl w:val="2"/>
        <w:numId w:val="1"/>
      </w:numPr>
      <w:spacing w:before="120" w:after="120"/>
      <w:ind w:firstLineChars="0"/>
      <w:jc w:val="both"/>
      <w:outlineLvl w:val="2"/>
    </w:pPr>
    <w:rPr>
      <w:rFonts w:ascii="黑体" w:hAnsi="黑体" w:eastAsia="黑体"/>
      <w:bCs/>
      <w:sz w:val="32"/>
      <w:szCs w:val="32"/>
      <w:lang w:val="zh-CN"/>
    </w:rPr>
  </w:style>
  <w:style w:type="paragraph" w:styleId="6">
    <w:name w:val="heading 4"/>
    <w:basedOn w:val="1"/>
    <w:next w:val="1"/>
    <w:link w:val="44"/>
    <w:qFormat/>
    <w:uiPriority w:val="9"/>
    <w:pPr>
      <w:keepNext/>
      <w:keepLines/>
      <w:widowControl w:val="0"/>
      <w:numPr>
        <w:ilvl w:val="3"/>
        <w:numId w:val="1"/>
      </w:numPr>
      <w:ind w:left="0" w:firstLineChars="0"/>
      <w:jc w:val="both"/>
      <w:outlineLvl w:val="3"/>
    </w:pPr>
    <w:rPr>
      <w:rFonts w:ascii="黑体" w:hAnsi="黑体" w:eastAsia="黑体"/>
      <w:bCs/>
      <w:sz w:val="30"/>
      <w:szCs w:val="28"/>
      <w:lang w:val="zh-CN"/>
    </w:rPr>
  </w:style>
  <w:style w:type="paragraph" w:styleId="7">
    <w:name w:val="heading 5"/>
    <w:basedOn w:val="1"/>
    <w:next w:val="1"/>
    <w:link w:val="45"/>
    <w:qFormat/>
    <w:uiPriority w:val="9"/>
    <w:pPr>
      <w:keepNext/>
      <w:keepLines/>
      <w:widowControl w:val="0"/>
      <w:numPr>
        <w:ilvl w:val="4"/>
        <w:numId w:val="1"/>
      </w:numPr>
      <w:snapToGrid w:val="0"/>
      <w:ind w:firstLineChars="0"/>
      <w:jc w:val="both"/>
      <w:outlineLvl w:val="4"/>
    </w:pPr>
    <w:rPr>
      <w:rFonts w:ascii="黑体" w:hAnsi="黑体" w:eastAsia="黑体"/>
      <w:bCs/>
      <w:sz w:val="28"/>
      <w:szCs w:val="28"/>
    </w:rPr>
  </w:style>
  <w:style w:type="paragraph" w:styleId="8">
    <w:name w:val="heading 6"/>
    <w:basedOn w:val="1"/>
    <w:next w:val="1"/>
    <w:link w:val="46"/>
    <w:qFormat/>
    <w:uiPriority w:val="9"/>
    <w:pPr>
      <w:keepNext/>
      <w:keepLines/>
      <w:numPr>
        <w:ilvl w:val="5"/>
        <w:numId w:val="1"/>
      </w:numPr>
      <w:outlineLvl w:val="5"/>
    </w:pPr>
    <w:rPr>
      <w:rFonts w:eastAsia="黑体"/>
      <w:bCs/>
    </w:rPr>
  </w:style>
  <w:style w:type="paragraph" w:styleId="9">
    <w:name w:val="heading 7"/>
    <w:basedOn w:val="1"/>
    <w:next w:val="1"/>
    <w:link w:val="47"/>
    <w:unhideWhenUsed/>
    <w:qFormat/>
    <w:uiPriority w:val="9"/>
    <w:pPr>
      <w:keepNext/>
      <w:keepLines/>
      <w:numPr>
        <w:ilvl w:val="6"/>
        <w:numId w:val="1"/>
      </w:numPr>
      <w:outlineLvl w:val="6"/>
    </w:pPr>
    <w:rPr>
      <w:bCs/>
      <w:szCs w:val="24"/>
      <w:lang w:eastAsia="en-US"/>
    </w:rPr>
  </w:style>
  <w:style w:type="paragraph" w:styleId="10">
    <w:name w:val="heading 8"/>
    <w:basedOn w:val="1"/>
    <w:next w:val="1"/>
    <w:link w:val="48"/>
    <w:unhideWhenUsed/>
    <w:qFormat/>
    <w:uiPriority w:val="9"/>
    <w:pPr>
      <w:keepNext/>
      <w:keepLines/>
      <w:numPr>
        <w:ilvl w:val="7"/>
        <w:numId w:val="1"/>
      </w:numPr>
      <w:outlineLvl w:val="7"/>
    </w:pPr>
    <w:rPr>
      <w:rFonts w:cs="Times New Roman"/>
      <w:szCs w:val="24"/>
      <w:lang w:eastAsia="en-US"/>
    </w:rPr>
  </w:style>
  <w:style w:type="paragraph" w:styleId="11">
    <w:name w:val="heading 9"/>
    <w:basedOn w:val="1"/>
    <w:next w:val="1"/>
    <w:link w:val="49"/>
    <w:unhideWhenUsed/>
    <w:qFormat/>
    <w:uiPriority w:val="9"/>
    <w:pPr>
      <w:keepNext/>
      <w:keepLines/>
      <w:numPr>
        <w:ilvl w:val="8"/>
        <w:numId w:val="1"/>
      </w:numPr>
      <w:outlineLvl w:val="8"/>
    </w:pPr>
    <w:rPr>
      <w:rFonts w:cs="Times New Roman"/>
      <w:lang w:eastAsia="en-U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12">
    <w:name w:val="toc 7"/>
    <w:basedOn w:val="1"/>
    <w:next w:val="1"/>
    <w:unhideWhenUsed/>
    <w:qFormat/>
    <w:uiPriority w:val="39"/>
    <w:pPr>
      <w:widowControl w:val="0"/>
      <w:spacing w:line="240" w:lineRule="auto"/>
      <w:ind w:left="2520" w:leftChars="1200" w:firstLine="0" w:firstLineChars="0"/>
      <w:jc w:val="both"/>
    </w:pPr>
    <w:rPr>
      <w:rFonts w:asciiTheme="minorHAnsi" w:hAnsiTheme="minorHAnsi" w:eastAsiaTheme="minorEastAsia"/>
      <w:sz w:val="21"/>
      <w:szCs w:val="22"/>
    </w:rPr>
  </w:style>
  <w:style w:type="paragraph" w:styleId="13">
    <w:name w:val="caption"/>
    <w:basedOn w:val="1"/>
    <w:next w:val="1"/>
    <w:link w:val="57"/>
    <w:unhideWhenUsed/>
    <w:qFormat/>
    <w:uiPriority w:val="0"/>
    <w:pPr>
      <w:numPr>
        <w:ilvl w:val="0"/>
        <w:numId w:val="2"/>
      </w:numPr>
      <w:ind w:firstLine="0" w:firstLineChars="0"/>
      <w:jc w:val="center"/>
    </w:pPr>
    <w:rPr>
      <w:sz w:val="21"/>
    </w:rPr>
  </w:style>
  <w:style w:type="paragraph" w:styleId="14">
    <w:name w:val="List Bullet"/>
    <w:basedOn w:val="1"/>
    <w:unhideWhenUsed/>
    <w:qFormat/>
    <w:uiPriority w:val="99"/>
    <w:pPr>
      <w:tabs>
        <w:tab w:val="left" w:pos="360"/>
      </w:tabs>
      <w:spacing w:line="312" w:lineRule="auto"/>
      <w:ind w:left="200" w:hanging="200" w:hangingChars="200"/>
    </w:pPr>
    <w:rPr>
      <w:rFonts w:ascii="Arial" w:hAnsi="Arial" w:cs="Times New Roman"/>
      <w:sz w:val="21"/>
      <w:szCs w:val="24"/>
    </w:rPr>
  </w:style>
  <w:style w:type="paragraph" w:styleId="15">
    <w:name w:val="annotation text"/>
    <w:basedOn w:val="1"/>
    <w:link w:val="65"/>
    <w:semiHidden/>
    <w:unhideWhenUsed/>
    <w:qFormat/>
    <w:uiPriority w:val="99"/>
  </w:style>
  <w:style w:type="paragraph" w:styleId="16">
    <w:name w:val="Body Text Indent"/>
    <w:basedOn w:val="1"/>
    <w:qFormat/>
    <w:uiPriority w:val="0"/>
    <w:pPr>
      <w:ind w:left="420" w:leftChars="200"/>
    </w:pPr>
  </w:style>
  <w:style w:type="paragraph" w:styleId="17">
    <w:name w:val="toc 5"/>
    <w:basedOn w:val="1"/>
    <w:next w:val="1"/>
    <w:unhideWhenUsed/>
    <w:qFormat/>
    <w:uiPriority w:val="39"/>
    <w:pPr>
      <w:widowControl w:val="0"/>
      <w:spacing w:line="240" w:lineRule="auto"/>
      <w:ind w:left="1680" w:leftChars="800" w:firstLine="0" w:firstLineChars="0"/>
      <w:jc w:val="both"/>
    </w:pPr>
    <w:rPr>
      <w:rFonts w:asciiTheme="minorHAnsi" w:hAnsiTheme="minorHAnsi" w:eastAsiaTheme="minorEastAsia"/>
      <w:sz w:val="21"/>
      <w:szCs w:val="22"/>
    </w:rPr>
  </w:style>
  <w:style w:type="paragraph" w:styleId="18">
    <w:name w:val="toc 3"/>
    <w:basedOn w:val="1"/>
    <w:next w:val="1"/>
    <w:unhideWhenUsed/>
    <w:qFormat/>
    <w:uiPriority w:val="39"/>
    <w:pPr>
      <w:ind w:left="840" w:leftChars="400"/>
    </w:pPr>
  </w:style>
  <w:style w:type="paragraph" w:styleId="19">
    <w:name w:val="Plain Text"/>
    <w:basedOn w:val="1"/>
    <w:link w:val="81"/>
    <w:semiHidden/>
    <w:unhideWhenUsed/>
    <w:qFormat/>
    <w:uiPriority w:val="0"/>
    <w:pPr>
      <w:widowControl w:val="0"/>
      <w:spacing w:line="240" w:lineRule="auto"/>
      <w:ind w:firstLine="0" w:firstLineChars="0"/>
      <w:jc w:val="both"/>
    </w:pPr>
    <w:rPr>
      <w:rFonts w:ascii="宋体" w:hAnsi="Courier New" w:cs="Times New Roman"/>
      <w:sz w:val="21"/>
      <w:szCs w:val="22"/>
      <w:lang w:val="zh-CN"/>
    </w:rPr>
  </w:style>
  <w:style w:type="paragraph" w:styleId="20">
    <w:name w:val="toc 8"/>
    <w:basedOn w:val="1"/>
    <w:next w:val="1"/>
    <w:unhideWhenUsed/>
    <w:qFormat/>
    <w:uiPriority w:val="39"/>
    <w:pPr>
      <w:widowControl w:val="0"/>
      <w:spacing w:line="240" w:lineRule="auto"/>
      <w:ind w:left="2940" w:leftChars="1400" w:firstLine="0" w:firstLineChars="0"/>
      <w:jc w:val="both"/>
    </w:pPr>
    <w:rPr>
      <w:rFonts w:asciiTheme="minorHAnsi" w:hAnsiTheme="minorHAnsi" w:eastAsiaTheme="minorEastAsia"/>
      <w:sz w:val="21"/>
      <w:szCs w:val="22"/>
    </w:rPr>
  </w:style>
  <w:style w:type="paragraph" w:styleId="21">
    <w:name w:val="Balloon Text"/>
    <w:basedOn w:val="1"/>
    <w:link w:val="67"/>
    <w:semiHidden/>
    <w:unhideWhenUsed/>
    <w:qFormat/>
    <w:uiPriority w:val="99"/>
    <w:rPr>
      <w:sz w:val="18"/>
      <w:szCs w:val="18"/>
    </w:rPr>
  </w:style>
  <w:style w:type="paragraph" w:styleId="22">
    <w:name w:val="footer"/>
    <w:basedOn w:val="1"/>
    <w:link w:val="40"/>
    <w:unhideWhenUsed/>
    <w:qFormat/>
    <w:uiPriority w:val="99"/>
    <w:pPr>
      <w:tabs>
        <w:tab w:val="center" w:pos="4153"/>
        <w:tab w:val="right" w:pos="8306"/>
      </w:tabs>
      <w:snapToGrid w:val="0"/>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302"/>
      </w:tabs>
    </w:pPr>
  </w:style>
  <w:style w:type="paragraph" w:styleId="25">
    <w:name w:val="toc 4"/>
    <w:basedOn w:val="1"/>
    <w:next w:val="1"/>
    <w:unhideWhenUsed/>
    <w:qFormat/>
    <w:uiPriority w:val="39"/>
    <w:pPr>
      <w:widowControl w:val="0"/>
      <w:spacing w:line="240" w:lineRule="auto"/>
      <w:ind w:left="1260" w:leftChars="600" w:firstLine="0" w:firstLineChars="0"/>
      <w:jc w:val="both"/>
    </w:pPr>
    <w:rPr>
      <w:rFonts w:asciiTheme="minorHAnsi" w:hAnsiTheme="minorHAnsi" w:eastAsiaTheme="minorEastAsia"/>
      <w:sz w:val="21"/>
      <w:szCs w:val="22"/>
    </w:rPr>
  </w:style>
  <w:style w:type="paragraph" w:styleId="26">
    <w:name w:val="footnote text"/>
    <w:basedOn w:val="1"/>
    <w:link w:val="111"/>
    <w:semiHidden/>
    <w:unhideWhenUsed/>
    <w:qFormat/>
    <w:uiPriority w:val="99"/>
    <w:pPr>
      <w:snapToGrid w:val="0"/>
    </w:pPr>
    <w:rPr>
      <w:sz w:val="18"/>
      <w:szCs w:val="18"/>
    </w:rPr>
  </w:style>
  <w:style w:type="paragraph" w:styleId="27">
    <w:name w:val="toc 6"/>
    <w:basedOn w:val="1"/>
    <w:next w:val="1"/>
    <w:unhideWhenUsed/>
    <w:qFormat/>
    <w:uiPriority w:val="39"/>
    <w:pPr>
      <w:widowControl w:val="0"/>
      <w:spacing w:line="240" w:lineRule="auto"/>
      <w:ind w:left="2100" w:leftChars="1000" w:firstLine="0" w:firstLineChars="0"/>
      <w:jc w:val="both"/>
    </w:pPr>
    <w:rPr>
      <w:rFonts w:asciiTheme="minorHAnsi" w:hAnsiTheme="minorHAnsi" w:eastAsiaTheme="minorEastAsia"/>
      <w:sz w:val="21"/>
      <w:szCs w:val="22"/>
    </w:rPr>
  </w:style>
  <w:style w:type="paragraph" w:styleId="28">
    <w:name w:val="toc 2"/>
    <w:basedOn w:val="1"/>
    <w:next w:val="1"/>
    <w:qFormat/>
    <w:uiPriority w:val="39"/>
    <w:pPr>
      <w:tabs>
        <w:tab w:val="right" w:leader="dot" w:pos="8302"/>
      </w:tabs>
      <w:ind w:left="100" w:leftChars="100"/>
    </w:pPr>
  </w:style>
  <w:style w:type="paragraph" w:styleId="29">
    <w:name w:val="toc 9"/>
    <w:basedOn w:val="1"/>
    <w:next w:val="1"/>
    <w:unhideWhenUsed/>
    <w:qFormat/>
    <w:uiPriority w:val="39"/>
    <w:pPr>
      <w:widowControl w:val="0"/>
      <w:spacing w:line="240" w:lineRule="auto"/>
      <w:ind w:left="3360" w:leftChars="1600" w:firstLine="0" w:firstLineChars="0"/>
      <w:jc w:val="both"/>
    </w:pPr>
    <w:rPr>
      <w:rFonts w:asciiTheme="minorHAnsi" w:hAnsiTheme="minorHAnsi" w:eastAsiaTheme="minorEastAsia"/>
      <w:sz w:val="21"/>
      <w:szCs w:val="22"/>
    </w:rPr>
  </w:style>
  <w:style w:type="paragraph" w:styleId="30">
    <w:name w:val="Normal (Web)"/>
    <w:basedOn w:val="1"/>
    <w:unhideWhenUsed/>
    <w:qFormat/>
    <w:uiPriority w:val="99"/>
    <w:pPr>
      <w:spacing w:before="100" w:beforeAutospacing="1" w:after="100" w:afterAutospacing="1" w:line="240" w:lineRule="auto"/>
      <w:ind w:firstLine="0" w:firstLineChars="0"/>
    </w:pPr>
    <w:rPr>
      <w:rFonts w:ascii="宋体" w:hAnsi="宋体" w:cs="宋体"/>
      <w:kern w:val="0"/>
      <w:szCs w:val="24"/>
    </w:rPr>
  </w:style>
  <w:style w:type="paragraph" w:styleId="31">
    <w:name w:val="annotation subject"/>
    <w:basedOn w:val="15"/>
    <w:next w:val="15"/>
    <w:link w:val="66"/>
    <w:semiHidden/>
    <w:unhideWhenUsed/>
    <w:qFormat/>
    <w:uiPriority w:val="99"/>
    <w:rPr>
      <w:b/>
      <w:bCs/>
    </w:rPr>
  </w:style>
  <w:style w:type="table" w:styleId="33">
    <w:name w:val="Table Grid"/>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page number"/>
    <w:qFormat/>
    <w:uiPriority w:val="0"/>
  </w:style>
  <w:style w:type="character" w:styleId="36">
    <w:name w:val="Hyperlink"/>
    <w:qFormat/>
    <w:uiPriority w:val="99"/>
    <w:rPr>
      <w:color w:val="0000FF"/>
      <w:u w:val="single"/>
    </w:rPr>
  </w:style>
  <w:style w:type="character" w:styleId="37">
    <w:name w:val="annotation reference"/>
    <w:basedOn w:val="34"/>
    <w:semiHidden/>
    <w:unhideWhenUsed/>
    <w:qFormat/>
    <w:uiPriority w:val="99"/>
    <w:rPr>
      <w:sz w:val="21"/>
      <w:szCs w:val="21"/>
    </w:rPr>
  </w:style>
  <w:style w:type="character" w:styleId="38">
    <w:name w:val="footnote reference"/>
    <w:basedOn w:val="34"/>
    <w:semiHidden/>
    <w:unhideWhenUsed/>
    <w:qFormat/>
    <w:uiPriority w:val="99"/>
    <w:rPr>
      <w:vertAlign w:val="superscript"/>
    </w:rPr>
  </w:style>
  <w:style w:type="character" w:customStyle="1" w:styleId="39">
    <w:name w:val="页眉 Char"/>
    <w:basedOn w:val="34"/>
    <w:link w:val="23"/>
    <w:qFormat/>
    <w:uiPriority w:val="99"/>
    <w:rPr>
      <w:sz w:val="18"/>
      <w:szCs w:val="18"/>
    </w:rPr>
  </w:style>
  <w:style w:type="character" w:customStyle="1" w:styleId="40">
    <w:name w:val="页脚 Char1"/>
    <w:basedOn w:val="34"/>
    <w:link w:val="22"/>
    <w:qFormat/>
    <w:uiPriority w:val="99"/>
    <w:rPr>
      <w:sz w:val="18"/>
      <w:szCs w:val="18"/>
    </w:rPr>
  </w:style>
  <w:style w:type="character" w:customStyle="1" w:styleId="41">
    <w:name w:val="标题 1 Char"/>
    <w:basedOn w:val="34"/>
    <w:link w:val="3"/>
    <w:qFormat/>
    <w:uiPriority w:val="9"/>
    <w:rPr>
      <w:rFonts w:ascii="Times New Roman" w:hAnsi="Times New Roman" w:eastAsia="黑体"/>
      <w:bCs/>
      <w:kern w:val="0"/>
      <w:sz w:val="44"/>
      <w:szCs w:val="44"/>
    </w:rPr>
  </w:style>
  <w:style w:type="character" w:customStyle="1" w:styleId="42">
    <w:name w:val="标题 2 Char"/>
    <w:basedOn w:val="34"/>
    <w:link w:val="4"/>
    <w:qFormat/>
    <w:uiPriority w:val="9"/>
    <w:rPr>
      <w:rFonts w:ascii="黑体" w:hAnsi="黑体" w:eastAsia="黑体"/>
      <w:bCs/>
      <w:color w:val="000000" w:themeColor="text1"/>
      <w:sz w:val="36"/>
      <w:szCs w:val="36"/>
      <w:lang w:val="zh-CN"/>
    </w:rPr>
  </w:style>
  <w:style w:type="character" w:customStyle="1" w:styleId="43">
    <w:name w:val="标题 3 Char"/>
    <w:basedOn w:val="34"/>
    <w:link w:val="5"/>
    <w:qFormat/>
    <w:uiPriority w:val="9"/>
    <w:rPr>
      <w:rFonts w:ascii="黑体" w:hAnsi="黑体" w:eastAsia="黑体"/>
      <w:bCs/>
      <w:sz w:val="32"/>
      <w:szCs w:val="32"/>
      <w:lang w:val="zh-CN"/>
    </w:rPr>
  </w:style>
  <w:style w:type="character" w:customStyle="1" w:styleId="44">
    <w:name w:val="标题 4 Char"/>
    <w:basedOn w:val="34"/>
    <w:link w:val="6"/>
    <w:qFormat/>
    <w:uiPriority w:val="9"/>
    <w:rPr>
      <w:rFonts w:ascii="黑体" w:hAnsi="黑体" w:eastAsia="黑体"/>
      <w:bCs/>
      <w:sz w:val="30"/>
      <w:szCs w:val="28"/>
      <w:lang w:val="zh-CN" w:eastAsia="zh-CN"/>
    </w:rPr>
  </w:style>
  <w:style w:type="character" w:customStyle="1" w:styleId="45">
    <w:name w:val="标题 5 Char"/>
    <w:basedOn w:val="34"/>
    <w:link w:val="7"/>
    <w:qFormat/>
    <w:uiPriority w:val="9"/>
    <w:rPr>
      <w:rFonts w:ascii="黑体" w:hAnsi="黑体" w:eastAsia="黑体"/>
      <w:bCs/>
      <w:sz w:val="28"/>
      <w:szCs w:val="28"/>
    </w:rPr>
  </w:style>
  <w:style w:type="character" w:customStyle="1" w:styleId="46">
    <w:name w:val="标题 6 Char"/>
    <w:basedOn w:val="34"/>
    <w:link w:val="8"/>
    <w:qFormat/>
    <w:uiPriority w:val="9"/>
    <w:rPr>
      <w:rFonts w:ascii="Times New Roman" w:hAnsi="Times New Roman" w:eastAsia="黑体"/>
      <w:bCs/>
      <w:sz w:val="24"/>
      <w:szCs w:val="21"/>
    </w:rPr>
  </w:style>
  <w:style w:type="character" w:customStyle="1" w:styleId="47">
    <w:name w:val="标题 7 Char"/>
    <w:basedOn w:val="34"/>
    <w:link w:val="9"/>
    <w:qFormat/>
    <w:uiPriority w:val="9"/>
    <w:rPr>
      <w:rFonts w:ascii="Times New Roman" w:hAnsi="Times New Roman" w:eastAsia="宋体"/>
      <w:bCs/>
      <w:sz w:val="24"/>
      <w:szCs w:val="24"/>
      <w:lang w:eastAsia="en-US"/>
    </w:rPr>
  </w:style>
  <w:style w:type="character" w:customStyle="1" w:styleId="48">
    <w:name w:val="标题 8 Char"/>
    <w:basedOn w:val="34"/>
    <w:link w:val="10"/>
    <w:qFormat/>
    <w:uiPriority w:val="9"/>
    <w:rPr>
      <w:rFonts w:ascii="Times New Roman" w:hAnsi="Times New Roman" w:eastAsia="宋体" w:cs="Times New Roman"/>
      <w:sz w:val="24"/>
      <w:szCs w:val="24"/>
      <w:lang w:eastAsia="en-US"/>
    </w:rPr>
  </w:style>
  <w:style w:type="character" w:customStyle="1" w:styleId="49">
    <w:name w:val="标题 9 Char"/>
    <w:basedOn w:val="34"/>
    <w:link w:val="11"/>
    <w:qFormat/>
    <w:uiPriority w:val="9"/>
    <w:rPr>
      <w:rFonts w:ascii="Times New Roman" w:hAnsi="Times New Roman" w:eastAsia="宋体" w:cs="Times New Roman"/>
      <w:sz w:val="24"/>
      <w:szCs w:val="21"/>
      <w:lang w:eastAsia="en-US"/>
    </w:rPr>
  </w:style>
  <w:style w:type="paragraph" w:customStyle="1" w:styleId="50">
    <w:name w:val="正文（1）"/>
    <w:basedOn w:val="1"/>
    <w:link w:val="56"/>
    <w:qFormat/>
    <w:uiPriority w:val="0"/>
    <w:pPr>
      <w:numPr>
        <w:ilvl w:val="0"/>
        <w:numId w:val="3"/>
      </w:numPr>
      <w:ind w:firstLineChars="0"/>
    </w:pPr>
    <w:rPr>
      <w:szCs w:val="24"/>
      <w:lang w:val="zh-CN"/>
    </w:rPr>
  </w:style>
  <w:style w:type="paragraph" w:customStyle="1" w:styleId="51">
    <w:name w:val="样式 首行缩进:  0 字符"/>
    <w:basedOn w:val="1"/>
    <w:link w:val="91"/>
    <w:qFormat/>
    <w:uiPriority w:val="0"/>
  </w:style>
  <w:style w:type="paragraph" w:customStyle="1" w:styleId="52">
    <w:name w:val="表格表头"/>
    <w:basedOn w:val="1"/>
    <w:qFormat/>
    <w:uiPriority w:val="0"/>
    <w:pPr>
      <w:jc w:val="center"/>
    </w:pPr>
    <w:rPr>
      <w:rFonts w:eastAsia="黑体"/>
    </w:rPr>
  </w:style>
  <w:style w:type="paragraph" w:customStyle="1" w:styleId="53">
    <w:name w:val="表格正文"/>
    <w:basedOn w:val="1"/>
    <w:link w:val="59"/>
    <w:qFormat/>
    <w:uiPriority w:val="0"/>
    <w:rPr>
      <w:sz w:val="21"/>
    </w:rPr>
  </w:style>
  <w:style w:type="paragraph" w:customStyle="1" w:styleId="54">
    <w:name w:val="表注"/>
    <w:basedOn w:val="1"/>
    <w:qFormat/>
    <w:uiPriority w:val="0"/>
    <w:pPr>
      <w:numPr>
        <w:ilvl w:val="0"/>
        <w:numId w:val="4"/>
      </w:numPr>
      <w:ind w:firstLine="0" w:firstLineChars="0"/>
      <w:jc w:val="center"/>
    </w:pPr>
    <w:rPr>
      <w:sz w:val="21"/>
    </w:rPr>
  </w:style>
  <w:style w:type="paragraph" w:customStyle="1" w:styleId="5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6">
    <w:name w:val="正文（1） Char"/>
    <w:link w:val="50"/>
    <w:qFormat/>
    <w:uiPriority w:val="0"/>
    <w:rPr>
      <w:rFonts w:ascii="Times New Roman" w:hAnsi="Times New Roman" w:eastAsia="宋体"/>
      <w:sz w:val="24"/>
      <w:szCs w:val="24"/>
      <w:lang w:val="zh-CN"/>
    </w:rPr>
  </w:style>
  <w:style w:type="character" w:customStyle="1" w:styleId="57">
    <w:name w:val="题注 Char"/>
    <w:link w:val="13"/>
    <w:qFormat/>
    <w:locked/>
    <w:uiPriority w:val="0"/>
    <w:rPr>
      <w:rFonts w:ascii="Times New Roman" w:hAnsi="Times New Roman" w:eastAsia="宋体"/>
      <w:szCs w:val="21"/>
    </w:rPr>
  </w:style>
  <w:style w:type="paragraph" w:customStyle="1" w:styleId="58">
    <w:name w:val="正文1）"/>
    <w:basedOn w:val="53"/>
    <w:link w:val="60"/>
    <w:qFormat/>
    <w:uiPriority w:val="0"/>
    <w:pPr>
      <w:numPr>
        <w:ilvl w:val="0"/>
        <w:numId w:val="5"/>
      </w:numPr>
      <w:tabs>
        <w:tab w:val="left" w:pos="0"/>
      </w:tabs>
      <w:ind w:firstLineChars="0"/>
    </w:pPr>
    <w:rPr>
      <w:sz w:val="24"/>
    </w:rPr>
  </w:style>
  <w:style w:type="character" w:customStyle="1" w:styleId="59">
    <w:name w:val="表格正文 Char"/>
    <w:basedOn w:val="34"/>
    <w:link w:val="53"/>
    <w:qFormat/>
    <w:uiPriority w:val="0"/>
    <w:rPr>
      <w:rFonts w:ascii="Times New Roman" w:hAnsi="Times New Roman" w:eastAsia="宋体"/>
      <w:szCs w:val="21"/>
    </w:rPr>
  </w:style>
  <w:style w:type="character" w:customStyle="1" w:styleId="60">
    <w:name w:val="正文1） Char"/>
    <w:basedOn w:val="59"/>
    <w:link w:val="58"/>
    <w:qFormat/>
    <w:uiPriority w:val="0"/>
    <w:rPr>
      <w:rFonts w:ascii="Times New Roman" w:hAnsi="Times New Roman" w:eastAsia="宋体"/>
      <w:sz w:val="24"/>
      <w:szCs w:val="21"/>
    </w:rPr>
  </w:style>
  <w:style w:type="character" w:customStyle="1" w:styleId="61">
    <w:name w:val="页脚 Char"/>
    <w:qFormat/>
    <w:uiPriority w:val="99"/>
    <w:rPr>
      <w:rFonts w:ascii="Verdana" w:hAnsi="Verdana" w:eastAsia="宋体"/>
      <w:kern w:val="2"/>
      <w:sz w:val="18"/>
      <w:szCs w:val="18"/>
      <w:lang w:val="en-US" w:eastAsia="en-US" w:bidi="ar-SA"/>
    </w:rPr>
  </w:style>
  <w:style w:type="paragraph" w:customStyle="1" w:styleId="62">
    <w:name w:val="Default"/>
    <w:link w:val="63"/>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character" w:customStyle="1" w:styleId="63">
    <w:name w:val="Default Char"/>
    <w:link w:val="62"/>
    <w:qFormat/>
    <w:uiPriority w:val="0"/>
    <w:rPr>
      <w:rFonts w:ascii="宋体" w:hAnsi="Arial" w:eastAsia="宋体" w:cs="宋体"/>
      <w:color w:val="000000"/>
      <w:sz w:val="24"/>
      <w:szCs w:val="24"/>
    </w:rPr>
  </w:style>
  <w:style w:type="paragraph" w:customStyle="1" w:styleId="64">
    <w:name w:val="CM51"/>
    <w:basedOn w:val="62"/>
    <w:next w:val="62"/>
    <w:qFormat/>
    <w:uiPriority w:val="0"/>
    <w:pPr>
      <w:spacing w:after="103" w:line="240" w:lineRule="auto"/>
      <w:ind w:firstLine="0" w:firstLineChars="0"/>
      <w:jc w:val="left"/>
    </w:pPr>
    <w:rPr>
      <w:rFonts w:ascii="黑体" w:hAnsi="Calibri" w:eastAsia="黑体" w:cs="Times New Roman"/>
      <w:color w:val="auto"/>
    </w:rPr>
  </w:style>
  <w:style w:type="character" w:customStyle="1" w:styleId="65">
    <w:name w:val="批注文字 Char"/>
    <w:basedOn w:val="34"/>
    <w:link w:val="15"/>
    <w:semiHidden/>
    <w:qFormat/>
    <w:uiPriority w:val="99"/>
    <w:rPr>
      <w:rFonts w:ascii="Times New Roman" w:hAnsi="Times New Roman" w:eastAsia="宋体"/>
      <w:sz w:val="24"/>
      <w:szCs w:val="21"/>
    </w:rPr>
  </w:style>
  <w:style w:type="character" w:customStyle="1" w:styleId="66">
    <w:name w:val="批注主题 Char"/>
    <w:basedOn w:val="65"/>
    <w:link w:val="31"/>
    <w:semiHidden/>
    <w:qFormat/>
    <w:uiPriority w:val="99"/>
    <w:rPr>
      <w:rFonts w:ascii="Times New Roman" w:hAnsi="Times New Roman" w:eastAsia="宋体"/>
      <w:b/>
      <w:bCs/>
      <w:sz w:val="24"/>
      <w:szCs w:val="21"/>
    </w:rPr>
  </w:style>
  <w:style w:type="character" w:customStyle="1" w:styleId="67">
    <w:name w:val="批注框文本 Char"/>
    <w:basedOn w:val="34"/>
    <w:link w:val="21"/>
    <w:semiHidden/>
    <w:qFormat/>
    <w:uiPriority w:val="99"/>
    <w:rPr>
      <w:rFonts w:ascii="Times New Roman" w:hAnsi="Times New Roman" w:eastAsia="宋体"/>
      <w:sz w:val="18"/>
      <w:szCs w:val="18"/>
    </w:rPr>
  </w:style>
  <w:style w:type="paragraph" w:customStyle="1" w:styleId="68">
    <w:name w:val="*正文"/>
    <w:basedOn w:val="1"/>
    <w:link w:val="69"/>
    <w:qFormat/>
    <w:uiPriority w:val="0"/>
    <w:pPr>
      <w:spacing w:line="300" w:lineRule="auto"/>
      <w:ind w:firstLine="480"/>
    </w:pPr>
    <w:rPr>
      <w:rFonts w:ascii="宋体" w:hAnsi="宋体" w:cs="仿宋_GB2312"/>
      <w:szCs w:val="24"/>
    </w:rPr>
  </w:style>
  <w:style w:type="character" w:customStyle="1" w:styleId="69">
    <w:name w:val="*正文 Char"/>
    <w:link w:val="68"/>
    <w:qFormat/>
    <w:uiPriority w:val="0"/>
    <w:rPr>
      <w:rFonts w:ascii="宋体" w:hAnsi="宋体" w:eastAsia="宋体" w:cs="仿宋_GB2312"/>
      <w:sz w:val="24"/>
      <w:szCs w:val="24"/>
    </w:rPr>
  </w:style>
  <w:style w:type="paragraph" w:customStyle="1" w:styleId="70">
    <w:name w:val="6.1正文"/>
    <w:basedOn w:val="1"/>
    <w:link w:val="71"/>
    <w:qFormat/>
    <w:uiPriority w:val="0"/>
    <w:pPr>
      <w:spacing w:before="120" w:after="120"/>
      <w:ind w:firstLine="420"/>
    </w:pPr>
    <w:rPr>
      <w:rFonts w:ascii="Calibri" w:hAnsi="Calibri" w:cs="Times New Roman"/>
      <w:sz w:val="21"/>
    </w:rPr>
  </w:style>
  <w:style w:type="character" w:customStyle="1" w:styleId="71">
    <w:name w:val="6.1正文 Char"/>
    <w:link w:val="70"/>
    <w:qFormat/>
    <w:uiPriority w:val="0"/>
    <w:rPr>
      <w:rFonts w:ascii="Calibri" w:hAnsi="Calibri" w:eastAsia="宋体" w:cs="Times New Roman"/>
      <w:szCs w:val="21"/>
    </w:rPr>
  </w:style>
  <w:style w:type="paragraph" w:customStyle="1" w:styleId="72">
    <w:name w:val="图片"/>
    <w:basedOn w:val="1"/>
    <w:link w:val="73"/>
    <w:qFormat/>
    <w:uiPriority w:val="0"/>
    <w:pPr>
      <w:ind w:firstLine="0" w:firstLineChars="0"/>
      <w:jc w:val="center"/>
    </w:pPr>
    <w:rPr>
      <w:color w:val="000000"/>
    </w:rPr>
  </w:style>
  <w:style w:type="character" w:customStyle="1" w:styleId="73">
    <w:name w:val="图片 Char"/>
    <w:basedOn w:val="34"/>
    <w:link w:val="72"/>
    <w:qFormat/>
    <w:uiPriority w:val="0"/>
    <w:rPr>
      <w:rFonts w:ascii="Times New Roman" w:hAnsi="Times New Roman" w:eastAsia="宋体"/>
      <w:color w:val="000000"/>
      <w:sz w:val="24"/>
      <w:szCs w:val="21"/>
    </w:rPr>
  </w:style>
  <w:style w:type="character" w:customStyle="1" w:styleId="74">
    <w:name w:val="列出段落 Char"/>
    <w:link w:val="75"/>
    <w:qFormat/>
    <w:locked/>
    <w:uiPriority w:val="34"/>
    <w:rPr>
      <w:rFonts w:ascii="Arial" w:hAnsi="Arial" w:eastAsia="宋体" w:cs="宋体"/>
      <w:sz w:val="24"/>
      <w:szCs w:val="20"/>
    </w:rPr>
  </w:style>
  <w:style w:type="paragraph" w:styleId="75">
    <w:name w:val="List Paragraph"/>
    <w:basedOn w:val="1"/>
    <w:link w:val="74"/>
    <w:qFormat/>
    <w:uiPriority w:val="34"/>
    <w:pPr>
      <w:widowControl w:val="0"/>
      <w:ind w:firstLine="420"/>
      <w:jc w:val="both"/>
    </w:pPr>
    <w:rPr>
      <w:rFonts w:ascii="Arial" w:hAnsi="Arial" w:cs="宋体"/>
      <w:szCs w:val="20"/>
    </w:rPr>
  </w:style>
  <w:style w:type="paragraph" w:customStyle="1" w:styleId="76">
    <w:name w:val="表1"/>
    <w:basedOn w:val="1"/>
    <w:qFormat/>
    <w:uiPriority w:val="0"/>
    <w:pPr>
      <w:widowControl w:val="0"/>
      <w:ind w:left="900" w:firstLine="0" w:firstLineChars="0"/>
      <w:jc w:val="center"/>
    </w:pPr>
    <w:rPr>
      <w:rFonts w:ascii="Arial" w:hAnsi="Arial" w:cs="宋体"/>
      <w:sz w:val="21"/>
      <w:szCs w:val="20"/>
    </w:rPr>
  </w:style>
  <w:style w:type="character" w:customStyle="1" w:styleId="77">
    <w:name w:val="hik 首行缩进 Char"/>
    <w:link w:val="78"/>
    <w:qFormat/>
    <w:locked/>
    <w:uiPriority w:val="0"/>
    <w:rPr>
      <w:rFonts w:ascii="宋体" w:hAnsi="宋体" w:eastAsia="宋体" w:cs="Times New Roman"/>
      <w:sz w:val="24"/>
      <w:szCs w:val="32"/>
    </w:rPr>
  </w:style>
  <w:style w:type="paragraph" w:customStyle="1" w:styleId="78">
    <w:name w:val="hik 首行缩进"/>
    <w:basedOn w:val="1"/>
    <w:link w:val="77"/>
    <w:qFormat/>
    <w:uiPriority w:val="0"/>
    <w:pPr>
      <w:widowControl w:val="0"/>
      <w:ind w:firstLine="480"/>
    </w:pPr>
    <w:rPr>
      <w:rFonts w:ascii="宋体" w:hAnsi="宋体" w:cs="Times New Roman"/>
      <w:szCs w:val="32"/>
    </w:rPr>
  </w:style>
  <w:style w:type="character" w:customStyle="1" w:styleId="79">
    <w:name w:val="内容文本 Char"/>
    <w:link w:val="80"/>
    <w:qFormat/>
    <w:locked/>
    <w:uiPriority w:val="0"/>
    <w:rPr>
      <w:rFonts w:ascii="宋体" w:hAnsi="宋体" w:eastAsia="宋体" w:cs="Times New Roman"/>
      <w:kern w:val="0"/>
      <w:sz w:val="24"/>
      <w:szCs w:val="24"/>
      <w:lang w:val="zh-CN" w:eastAsia="en-US" w:bidi="en-US"/>
    </w:rPr>
  </w:style>
  <w:style w:type="paragraph" w:customStyle="1" w:styleId="80">
    <w:name w:val="内容文本"/>
    <w:basedOn w:val="75"/>
    <w:link w:val="79"/>
    <w:qFormat/>
    <w:uiPriority w:val="0"/>
    <w:pPr>
      <w:ind w:firstLine="200"/>
      <w:contextualSpacing/>
      <w:jc w:val="left"/>
    </w:pPr>
    <w:rPr>
      <w:rFonts w:ascii="宋体" w:hAnsi="宋体" w:cs="Times New Roman"/>
      <w:kern w:val="0"/>
      <w:szCs w:val="24"/>
      <w:lang w:val="zh-CN" w:eastAsia="en-US" w:bidi="en-US"/>
    </w:rPr>
  </w:style>
  <w:style w:type="character" w:customStyle="1" w:styleId="81">
    <w:name w:val="纯文本 Char"/>
    <w:link w:val="19"/>
    <w:semiHidden/>
    <w:qFormat/>
    <w:locked/>
    <w:uiPriority w:val="0"/>
    <w:rPr>
      <w:rFonts w:ascii="宋体" w:hAnsi="Courier New" w:eastAsia="宋体" w:cs="Times New Roman"/>
      <w:lang w:val="zh-CN" w:eastAsia="zh-CN"/>
    </w:rPr>
  </w:style>
  <w:style w:type="character" w:customStyle="1" w:styleId="82">
    <w:name w:val="纯文本 字符"/>
    <w:basedOn w:val="34"/>
    <w:semiHidden/>
    <w:qFormat/>
    <w:uiPriority w:val="99"/>
    <w:rPr>
      <w:rFonts w:hAnsi="Courier New" w:cs="Courier New" w:asciiTheme="minorEastAsia"/>
      <w:sz w:val="24"/>
      <w:szCs w:val="21"/>
    </w:rPr>
  </w:style>
  <w:style w:type="character" w:customStyle="1" w:styleId="83">
    <w:name w:val="GP正文(首行缩进) Char Char"/>
    <w:link w:val="84"/>
    <w:qFormat/>
    <w:locked/>
    <w:uiPriority w:val="0"/>
  </w:style>
  <w:style w:type="paragraph" w:customStyle="1" w:styleId="84">
    <w:name w:val="GP正文(首行缩进)"/>
    <w:basedOn w:val="1"/>
    <w:link w:val="83"/>
    <w:qFormat/>
    <w:uiPriority w:val="0"/>
    <w:pPr>
      <w:widowControl w:val="0"/>
    </w:pPr>
    <w:rPr>
      <w:rFonts w:asciiTheme="minorHAnsi" w:hAnsiTheme="minorHAnsi" w:eastAsiaTheme="minorEastAsia"/>
      <w:sz w:val="21"/>
      <w:szCs w:val="22"/>
    </w:rPr>
  </w:style>
  <w:style w:type="character" w:customStyle="1" w:styleId="85">
    <w:name w:val="标准正文 Char"/>
    <w:link w:val="86"/>
    <w:qFormat/>
    <w:locked/>
    <w:uiPriority w:val="0"/>
    <w:rPr>
      <w:rFonts w:ascii="Times New Roman" w:hAnsi="Times New Roman" w:eastAsia="宋体" w:cs="宋体"/>
      <w:sz w:val="24"/>
      <w:szCs w:val="20"/>
    </w:rPr>
  </w:style>
  <w:style w:type="paragraph" w:customStyle="1" w:styleId="86">
    <w:name w:val="标准正文"/>
    <w:basedOn w:val="1"/>
    <w:link w:val="85"/>
    <w:qFormat/>
    <w:uiPriority w:val="0"/>
    <w:pPr>
      <w:widowControl w:val="0"/>
      <w:spacing w:before="156" w:after="156"/>
      <w:ind w:firstLine="480"/>
      <w:jc w:val="both"/>
    </w:pPr>
    <w:rPr>
      <w:rFonts w:cs="宋体"/>
      <w:szCs w:val="20"/>
    </w:rPr>
  </w:style>
  <w:style w:type="character" w:customStyle="1" w:styleId="87">
    <w:name w:val="题注 Char1"/>
    <w:qFormat/>
    <w:locked/>
    <w:uiPriority w:val="35"/>
    <w:rPr>
      <w:rFonts w:ascii="Arial Unicode MS" w:hAnsi="Arial Unicode MS"/>
      <w:kern w:val="2"/>
      <w:sz w:val="21"/>
    </w:rPr>
  </w:style>
  <w:style w:type="character" w:customStyle="1" w:styleId="88">
    <w:name w:val="方案正文 Char"/>
    <w:link w:val="89"/>
    <w:qFormat/>
    <w:locked/>
    <w:uiPriority w:val="0"/>
    <w:rPr>
      <w:rFonts w:ascii="Times New Roman" w:hAnsi="Times New Roman" w:cs="Times New Roman"/>
      <w:sz w:val="24"/>
      <w:szCs w:val="24"/>
    </w:rPr>
  </w:style>
  <w:style w:type="paragraph" w:customStyle="1" w:styleId="89">
    <w:name w:val="方案正文"/>
    <w:basedOn w:val="1"/>
    <w:link w:val="88"/>
    <w:qFormat/>
    <w:uiPriority w:val="0"/>
    <w:pPr>
      <w:widowControl w:val="0"/>
      <w:ind w:firstLine="0" w:firstLineChars="0"/>
      <w:jc w:val="both"/>
    </w:pPr>
    <w:rPr>
      <w:rFonts w:cs="Times New Roman" w:eastAsiaTheme="minorEastAsia"/>
      <w:szCs w:val="24"/>
    </w:rPr>
  </w:style>
  <w:style w:type="paragraph" w:customStyle="1" w:styleId="9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样式 首行缩进:  0 字符 Char"/>
    <w:link w:val="51"/>
    <w:qFormat/>
    <w:locked/>
    <w:uiPriority w:val="0"/>
    <w:rPr>
      <w:rFonts w:ascii="Times New Roman" w:hAnsi="Times New Roman" w:eastAsia="宋体"/>
      <w:sz w:val="24"/>
      <w:szCs w:val="21"/>
    </w:rPr>
  </w:style>
  <w:style w:type="paragraph" w:customStyle="1" w:styleId="92">
    <w:name w:val="pstyle"/>
    <w:basedOn w:val="1"/>
    <w:qFormat/>
    <w:uiPriority w:val="0"/>
    <w:pPr>
      <w:spacing w:before="15" w:line="345" w:lineRule="atLeast"/>
      <w:ind w:firstLine="480" w:firstLineChars="0"/>
    </w:pPr>
    <w:rPr>
      <w:rFonts w:ascii="宋体" w:hAnsi="宋体" w:cs="宋体"/>
      <w:kern w:val="0"/>
      <w:szCs w:val="24"/>
    </w:rPr>
  </w:style>
  <w:style w:type="paragraph" w:customStyle="1" w:styleId="93">
    <w:name w:val="正文首行缩进2字符"/>
    <w:basedOn w:val="1"/>
    <w:link w:val="94"/>
    <w:qFormat/>
    <w:uiPriority w:val="0"/>
    <w:pPr>
      <w:widowControl w:val="0"/>
      <w:spacing w:before="60" w:after="60"/>
      <w:ind w:firstLine="482" w:firstLineChars="0"/>
    </w:pPr>
    <w:rPr>
      <w:rFonts w:eastAsia="仿宋"/>
      <w:iCs/>
      <w:kern w:val="0"/>
      <w:szCs w:val="22"/>
    </w:rPr>
  </w:style>
  <w:style w:type="character" w:customStyle="1" w:styleId="94">
    <w:name w:val="正文首行缩进2字符 Char"/>
    <w:basedOn w:val="34"/>
    <w:link w:val="93"/>
    <w:qFormat/>
    <w:uiPriority w:val="0"/>
    <w:rPr>
      <w:rFonts w:ascii="Times New Roman" w:hAnsi="Times New Roman" w:eastAsia="仿宋"/>
      <w:iCs/>
      <w:kern w:val="0"/>
      <w:sz w:val="24"/>
    </w:rPr>
  </w:style>
  <w:style w:type="paragraph" w:customStyle="1" w:styleId="95">
    <w:name w:val="编号，小四"/>
    <w:basedOn w:val="1"/>
    <w:qFormat/>
    <w:uiPriority w:val="99"/>
    <w:pPr>
      <w:widowControl w:val="0"/>
      <w:ind w:left="420" w:firstLine="0" w:firstLineChars="0"/>
      <w:jc w:val="both"/>
    </w:pPr>
    <w:rPr>
      <w:rFonts w:ascii="Arial" w:hAnsi="Arial" w:cs="宋体"/>
      <w:szCs w:val="20"/>
    </w:rPr>
  </w:style>
  <w:style w:type="paragraph" w:customStyle="1" w:styleId="96">
    <w:name w:val="itemlist in table"/>
    <w:basedOn w:val="1"/>
    <w:next w:val="68"/>
    <w:qFormat/>
    <w:uiPriority w:val="0"/>
    <w:pPr>
      <w:widowControl w:val="0"/>
      <w:ind w:left="839" w:firstLine="0" w:firstLineChars="0"/>
      <w:jc w:val="both"/>
    </w:pPr>
    <w:rPr>
      <w:rFonts w:asciiTheme="minorHAnsi" w:hAnsiTheme="minorHAnsi"/>
      <w:b/>
      <w:szCs w:val="24"/>
    </w:rPr>
  </w:style>
  <w:style w:type="paragraph" w:customStyle="1" w:styleId="97">
    <w:name w:val="标题5-2"/>
    <w:basedOn w:val="1"/>
    <w:next w:val="86"/>
    <w:qFormat/>
    <w:uiPriority w:val="0"/>
    <w:pPr>
      <w:widowControl w:val="0"/>
      <w:numPr>
        <w:ilvl w:val="0"/>
        <w:numId w:val="6"/>
      </w:numPr>
      <w:spacing w:beforeLines="50" w:afterLines="50"/>
      <w:ind w:firstLine="0" w:firstLineChars="0"/>
      <w:jc w:val="both"/>
      <w:outlineLvl w:val="4"/>
    </w:pPr>
    <w:rPr>
      <w:rFonts w:asciiTheme="minorHAnsi" w:hAnsiTheme="minorHAnsi" w:eastAsiaTheme="minorEastAsia"/>
      <w:szCs w:val="24"/>
    </w:rPr>
  </w:style>
  <w:style w:type="paragraph" w:customStyle="1" w:styleId="98">
    <w:name w:val="z-Block"/>
    <w:basedOn w:val="1"/>
    <w:next w:val="1"/>
    <w:qFormat/>
    <w:uiPriority w:val="0"/>
    <w:pPr>
      <w:keepNext/>
      <w:keepLines/>
      <w:topLinePunct/>
      <w:adjustRightInd w:val="0"/>
      <w:snapToGrid w:val="0"/>
      <w:spacing w:before="300" w:after="80" w:line="240" w:lineRule="atLeast"/>
      <w:ind w:firstLine="0" w:firstLineChars="0"/>
      <w:outlineLvl w:val="3"/>
    </w:pPr>
    <w:rPr>
      <w:rFonts w:ascii="Book Antiqua" w:hAnsi="Book Antiqua" w:eastAsia="黑体" w:cs="Book Antiqua"/>
      <w:bCs/>
      <w:kern w:val="0"/>
      <w:sz w:val="26"/>
      <w:szCs w:val="26"/>
    </w:rPr>
  </w:style>
  <w:style w:type="paragraph" w:customStyle="1" w:styleId="99">
    <w:name w:val="1级标题"/>
    <w:basedOn w:val="75"/>
    <w:qFormat/>
    <w:uiPriority w:val="0"/>
    <w:pPr>
      <w:keepLines/>
      <w:pageBreakBefore/>
      <w:numPr>
        <w:ilvl w:val="0"/>
        <w:numId w:val="7"/>
      </w:numPr>
      <w:spacing w:before="240" w:after="240"/>
      <w:ind w:firstLine="0" w:firstLineChars="0"/>
      <w:contextualSpacing/>
      <w:jc w:val="center"/>
      <w:outlineLvl w:val="0"/>
    </w:pPr>
    <w:rPr>
      <w:rFonts w:ascii="微软雅黑" w:hAnsi="微软雅黑" w:eastAsia="微软雅黑" w:cstheme="minorBidi"/>
      <w:sz w:val="36"/>
      <w:szCs w:val="24"/>
      <w:lang w:eastAsia="en-US" w:bidi="en-US"/>
    </w:rPr>
  </w:style>
  <w:style w:type="character" w:customStyle="1" w:styleId="100">
    <w:name w:val="2级标题 Char"/>
    <w:link w:val="101"/>
    <w:qFormat/>
    <w:locked/>
    <w:uiPriority w:val="0"/>
    <w:rPr>
      <w:rFonts w:ascii="微软雅黑" w:hAnsi="微软雅黑" w:eastAsia="微软雅黑"/>
      <w:sz w:val="32"/>
      <w:szCs w:val="24"/>
      <w:lang w:eastAsia="en-US" w:bidi="en-US"/>
    </w:rPr>
  </w:style>
  <w:style w:type="paragraph" w:customStyle="1" w:styleId="101">
    <w:name w:val="2级标题"/>
    <w:basedOn w:val="75"/>
    <w:link w:val="100"/>
    <w:qFormat/>
    <w:uiPriority w:val="0"/>
    <w:pPr>
      <w:keepLines/>
      <w:numPr>
        <w:ilvl w:val="1"/>
        <w:numId w:val="7"/>
      </w:numPr>
      <w:spacing w:line="240" w:lineRule="auto"/>
      <w:ind w:firstLineChars="0"/>
      <w:contextualSpacing/>
      <w:jc w:val="left"/>
      <w:outlineLvl w:val="1"/>
    </w:pPr>
    <w:rPr>
      <w:rFonts w:ascii="微软雅黑" w:hAnsi="微软雅黑" w:eastAsia="微软雅黑" w:cstheme="minorBidi"/>
      <w:sz w:val="32"/>
      <w:szCs w:val="24"/>
      <w:lang w:eastAsia="en-US" w:bidi="en-US"/>
    </w:rPr>
  </w:style>
  <w:style w:type="paragraph" w:customStyle="1" w:styleId="102">
    <w:name w:val="3级标题"/>
    <w:basedOn w:val="75"/>
    <w:qFormat/>
    <w:uiPriority w:val="0"/>
    <w:pPr>
      <w:keepLines/>
      <w:numPr>
        <w:ilvl w:val="2"/>
        <w:numId w:val="7"/>
      </w:numPr>
      <w:ind w:firstLineChars="0"/>
      <w:contextualSpacing/>
      <w:jc w:val="left"/>
      <w:outlineLvl w:val="2"/>
    </w:pPr>
    <w:rPr>
      <w:rFonts w:ascii="黑体" w:hAnsi="黑体" w:eastAsia="黑体" w:cs="Times New Roman"/>
      <w:kern w:val="0"/>
      <w:sz w:val="28"/>
      <w:szCs w:val="36"/>
      <w:lang w:eastAsia="en-US" w:bidi="en-US"/>
    </w:rPr>
  </w:style>
  <w:style w:type="paragraph" w:customStyle="1" w:styleId="103">
    <w:name w:val="4级标题"/>
    <w:basedOn w:val="75"/>
    <w:qFormat/>
    <w:uiPriority w:val="0"/>
    <w:pPr>
      <w:keepLines/>
      <w:numPr>
        <w:ilvl w:val="3"/>
        <w:numId w:val="7"/>
      </w:numPr>
      <w:ind w:firstLineChars="0"/>
      <w:contextualSpacing/>
      <w:jc w:val="left"/>
      <w:outlineLvl w:val="3"/>
    </w:pPr>
    <w:rPr>
      <w:rFonts w:ascii="黑体" w:hAnsi="黑体" w:cs="Times New Roman" w:eastAsiaTheme="minorEastAsia"/>
      <w:b/>
      <w:kern w:val="0"/>
      <w:szCs w:val="24"/>
      <w:lang w:eastAsia="en-US" w:bidi="en-US"/>
    </w:rPr>
  </w:style>
  <w:style w:type="paragraph" w:customStyle="1" w:styleId="104">
    <w:name w:val="新标准正文"/>
    <w:basedOn w:val="1"/>
    <w:qFormat/>
    <w:uiPriority w:val="0"/>
    <w:pPr>
      <w:widowControl w:val="0"/>
      <w:ind w:firstLine="480"/>
      <w:jc w:val="both"/>
    </w:pPr>
    <w:rPr>
      <w:rFonts w:hAnsi="宋体" w:cs="Times New Roman"/>
      <w:szCs w:val="24"/>
    </w:rPr>
  </w:style>
  <w:style w:type="character" w:customStyle="1" w:styleId="105">
    <w:name w:val="YT-正文 Char"/>
    <w:link w:val="106"/>
    <w:qFormat/>
    <w:locked/>
    <w:uiPriority w:val="0"/>
    <w:rPr>
      <w:rFonts w:ascii="Calibri" w:hAnsi="Calibri" w:cs="Calibri"/>
      <w:sz w:val="24"/>
    </w:rPr>
  </w:style>
  <w:style w:type="paragraph" w:customStyle="1" w:styleId="106">
    <w:name w:val="YT-正文"/>
    <w:basedOn w:val="1"/>
    <w:link w:val="105"/>
    <w:qFormat/>
    <w:uiPriority w:val="0"/>
    <w:pPr>
      <w:widowControl w:val="0"/>
      <w:spacing w:beforeLines="50"/>
      <w:jc w:val="both"/>
    </w:pPr>
    <w:rPr>
      <w:rFonts w:ascii="Calibri" w:hAnsi="Calibri" w:cs="Calibri" w:eastAsiaTheme="minorEastAsia"/>
      <w:szCs w:val="22"/>
    </w:rPr>
  </w:style>
  <w:style w:type="paragraph" w:customStyle="1" w:styleId="107">
    <w:name w:val="样式 标题 7 +"/>
    <w:basedOn w:val="9"/>
    <w:qFormat/>
    <w:uiPriority w:val="99"/>
    <w:pPr>
      <w:widowControl w:val="0"/>
      <w:numPr>
        <w:ilvl w:val="0"/>
        <w:numId w:val="0"/>
      </w:numPr>
      <w:spacing w:before="120" w:after="64"/>
      <w:ind w:left="2520" w:firstLine="200" w:firstLineChars="200"/>
      <w:jc w:val="center"/>
    </w:pPr>
    <w:rPr>
      <w:rFonts w:cs="Times New Roman"/>
      <w:b/>
    </w:rPr>
  </w:style>
  <w:style w:type="paragraph" w:customStyle="1" w:styleId="108">
    <w:name w:val="标题6"/>
    <w:basedOn w:val="8"/>
    <w:next w:val="1"/>
    <w:qFormat/>
    <w:uiPriority w:val="0"/>
    <w:pPr>
      <w:widowControl w:val="0"/>
      <w:numPr>
        <w:ilvl w:val="0"/>
        <w:numId w:val="0"/>
      </w:numPr>
      <w:spacing w:before="240" w:after="64" w:line="320" w:lineRule="auto"/>
      <w:ind w:left="2100"/>
      <w:jc w:val="both"/>
    </w:pPr>
    <w:rPr>
      <w:rFonts w:cs="Times New Roman"/>
      <w:b/>
      <w:szCs w:val="28"/>
    </w:rPr>
  </w:style>
  <w:style w:type="paragraph" w:customStyle="1" w:styleId="109">
    <w:name w:val="标题9"/>
    <w:basedOn w:val="11"/>
    <w:next w:val="1"/>
    <w:qFormat/>
    <w:uiPriority w:val="99"/>
    <w:pPr>
      <w:widowControl w:val="0"/>
      <w:numPr>
        <w:ilvl w:val="0"/>
        <w:numId w:val="0"/>
      </w:numPr>
      <w:spacing w:before="240" w:after="64" w:line="320" w:lineRule="auto"/>
      <w:ind w:left="3360" w:firstLine="200" w:firstLineChars="200"/>
      <w:jc w:val="both"/>
    </w:pPr>
    <w:rPr>
      <w:rFonts w:ascii="Cambria" w:hAnsi="Cambria"/>
      <w:sz w:val="21"/>
    </w:rPr>
  </w:style>
  <w:style w:type="paragraph" w:customStyle="1" w:styleId="110">
    <w:name w:val="样式 标题 8 + 左"/>
    <w:basedOn w:val="10"/>
    <w:qFormat/>
    <w:uiPriority w:val="99"/>
    <w:pPr>
      <w:widowControl w:val="0"/>
      <w:numPr>
        <w:ilvl w:val="0"/>
        <w:numId w:val="0"/>
      </w:numPr>
      <w:spacing w:before="240" w:after="64" w:line="319" w:lineRule="auto"/>
      <w:ind w:left="2940" w:firstLine="200" w:firstLineChars="200"/>
    </w:pPr>
    <w:rPr>
      <w:rFonts w:ascii="Cambria" w:hAnsi="Cambria" w:cs="宋体"/>
      <w:szCs w:val="20"/>
    </w:rPr>
  </w:style>
  <w:style w:type="character" w:customStyle="1" w:styleId="111">
    <w:name w:val="脚注文本 Char"/>
    <w:basedOn w:val="34"/>
    <w:link w:val="26"/>
    <w:semiHidden/>
    <w:qFormat/>
    <w:uiPriority w:val="99"/>
    <w:rPr>
      <w:rFonts w:ascii="Times New Roman" w:hAnsi="Times New Roman" w:eastAsia="宋体"/>
      <w:sz w:val="18"/>
      <w:szCs w:val="18"/>
    </w:rPr>
  </w:style>
  <w:style w:type="character" w:customStyle="1" w:styleId="112">
    <w:name w:val="font81"/>
    <w:basedOn w:val="34"/>
    <w:qFormat/>
    <w:uiPriority w:val="0"/>
    <w:rPr>
      <w:rFonts w:hint="eastAsia" w:ascii="宋体" w:hAnsi="宋体" w:eastAsia="宋体" w:cs="宋体"/>
      <w:color w:val="000000"/>
      <w:sz w:val="16"/>
      <w:szCs w:val="16"/>
      <w:u w:val="none"/>
    </w:rPr>
  </w:style>
  <w:style w:type="character" w:customStyle="1" w:styleId="113">
    <w:name w:val="font71"/>
    <w:basedOn w:val="34"/>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6007B-4E57-462D-A93C-4CFD36022F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1216</Words>
  <Characters>6934</Characters>
  <Lines>57</Lines>
  <Paragraphs>16</Paragraphs>
  <TotalTime>0</TotalTime>
  <ScaleCrop>false</ScaleCrop>
  <LinksUpToDate>false</LinksUpToDate>
  <CharactersWithSpaces>8134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2021-10-11T05:58:00Z</dcterms:created>
  <dc:creator>刘亮18</dc:creator>
  <cp:lastModifiedBy>xicc</cp:lastModifiedBy>
  <cp:lastPrinted>2022-01-27T07:56:00Z</cp:lastPrinted>
  <dcterms:modified xsi:type="dcterms:W3CDTF">2022-02-23T02:54:33Z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142F523EB3404CD5BA01457CA4B3EDD0</vt:lpwstr>
  </property>
</Properties>
</file>