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报价函</w:t>
      </w:r>
    </w:p>
    <w:p>
      <w:pPr>
        <w:rPr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达州市文化旅游投资有限公司：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我公司参与贵公司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下属参股公司广告牌资产价值评估</w:t>
      </w:r>
      <w:r>
        <w:rPr>
          <w:rFonts w:hint="eastAsia" w:ascii="仿宋" w:hAnsi="仿宋" w:eastAsia="仿宋"/>
          <w:sz w:val="30"/>
          <w:szCs w:val="30"/>
        </w:rPr>
        <w:t>项目竞价采购，我公司报价总额为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>元，大写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/>
          <w:sz w:val="30"/>
          <w:szCs w:val="30"/>
        </w:rPr>
        <w:t>元。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供应商名称：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法定代表人/委托代理人(签字)：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ZDRkNWFlZTQ5NGE2ZGFlZjY5NzU2NmQ2ZWVkZmYifQ=="/>
  </w:docVars>
  <w:rsids>
    <w:rsidRoot w:val="5B435970"/>
    <w:rsid w:val="5B43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2024-05-06T07:57:00Z</dcterms:created>
  <dc:creator>一一一</dc:creator>
  <cp:lastModifiedBy>一一一</cp:lastModifiedBy>
  <dcterms:modified xsi:type="dcterms:W3CDTF">2024-05-06T07:58:38Z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5FCA3427411A4DCAB97450F565FEA48E_11</vt:lpwstr>
  </property>
</Properties>
</file>