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both"/>
        <w:rPr>
          <w:rFonts w:ascii="宋体" w:hAnsi="宋体" w:cs="宋体"/>
          <w:b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pacing w:line="400" w:lineRule="exact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adjustRightInd w:val="0"/>
        <w:spacing w:line="40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adjustRightInd w:val="0"/>
        <w:spacing w:line="40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法定代表人授权书</w:t>
      </w:r>
    </w:p>
    <w:p>
      <w:pPr>
        <w:jc w:val="center"/>
        <w:rPr>
          <w:rFonts w:ascii="宋体" w:hAnsi="宋体" w:cs="宋体"/>
          <w:b/>
          <w:color w:val="000000"/>
          <w:sz w:val="24"/>
        </w:rPr>
      </w:pPr>
    </w:p>
    <w:p>
      <w:pPr>
        <w:spacing w:line="360" w:lineRule="auto"/>
        <w:ind w:firstLine="120" w:firstLineChars="5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>达州市文化旅游投资有限公司：</w:t>
      </w:r>
    </w:p>
    <w:p>
      <w:pPr>
        <w:spacing w:line="400" w:lineRule="exact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 xml:space="preserve">本授权声明：（供应商名称）（法定代表人姓名）授权（被授权人姓名，身份证号）为我方 “ </w:t>
      </w:r>
      <w:r>
        <w:rPr>
          <w:rFonts w:hint="eastAsia" w:ascii="宋体" w:hAnsi="宋体" w:cs="宋体"/>
          <w:sz w:val="24"/>
          <w:u w:val="single"/>
        </w:rPr>
        <w:t xml:space="preserve">  项目名称          </w:t>
      </w:r>
      <w:r>
        <w:rPr>
          <w:rFonts w:hint="eastAsia" w:ascii="宋体" w:hAnsi="宋体" w:cs="宋体"/>
          <w:sz w:val="24"/>
        </w:rPr>
        <w:t>”竞价活动的合法代表，</w:t>
      </w:r>
      <w:r>
        <w:rPr>
          <w:rFonts w:hint="eastAsia" w:ascii="宋体" w:hAnsi="宋体" w:cs="宋体"/>
          <w:color w:val="000000"/>
          <w:sz w:val="24"/>
        </w:rPr>
        <w:t>以我方名义全权处理该项目竞价</w:t>
      </w:r>
      <w:r>
        <w:rPr>
          <w:rFonts w:hint="eastAsia" w:hAnsi="宋体" w:cs="宋体"/>
          <w:color w:val="000000"/>
          <w:sz w:val="24"/>
        </w:rPr>
        <w:t>活动中的响应文件递交、谈判、报价</w:t>
      </w:r>
      <w:r>
        <w:rPr>
          <w:rFonts w:hint="eastAsia" w:ascii="宋体" w:hAnsi="宋体" w:cs="宋体"/>
          <w:color w:val="000000"/>
          <w:sz w:val="24"/>
        </w:rPr>
        <w:t>、签订合同等一切事宜。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特此声明。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24"/>
        </w:rPr>
        <w:t>（盖单位公章）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法定代表人（签字或盖章）：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被授权人（签字）：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期：  年  月  日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jc w:val="center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法定代表人身份证粘贴框                 委托人身份证粘贴框</w:t>
      </w:r>
    </w:p>
    <w:tbl>
      <w:tblPr>
        <w:tblStyle w:val="4"/>
        <w:tblpPr w:leftFromText="180" w:rightFromText="180" w:vertAnchor="text" w:horzAnchor="margin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960" w:type="dxa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4"/>
        <w:tblpPr w:leftFromText="180" w:rightFromText="180" w:vertAnchor="text" w:horzAnchor="page" w:tblpX="6269" w:tblpY="2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0" w:hRule="atLeast"/>
        </w:trPr>
        <w:tc>
          <w:tcPr>
            <w:tcW w:w="2960" w:type="dxa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spacing w:line="40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150" w:firstLineChars="5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150" w:firstLineChars="5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报价函</w:t>
      </w:r>
    </w:p>
    <w:p>
      <w:pPr>
        <w:rPr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达州市文化旅游投资有限公司：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我公司参与贵公司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下属参股公司--达州通投公共设施管理有限公司2019年-2022年会计审计服务 </w:t>
      </w:r>
      <w:r>
        <w:rPr>
          <w:rFonts w:hint="eastAsia" w:ascii="仿宋" w:hAnsi="仿宋" w:eastAsia="仿宋"/>
          <w:sz w:val="30"/>
          <w:szCs w:val="30"/>
        </w:rPr>
        <w:t>项目竞价采购，我公司报价总额为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元，大写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元。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供应商名称：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法定代表人/委托代理人(签字)：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年   月   日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最终报价函</w:t>
      </w:r>
    </w:p>
    <w:p>
      <w:pPr>
        <w:rPr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达州市文化旅游投资有限公司：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我公司参与贵公司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下属参股公司--达州通投公共设施管理有限公司2019年-2022年会计审计服务 </w:t>
      </w:r>
      <w:r>
        <w:rPr>
          <w:rFonts w:hint="eastAsia" w:ascii="仿宋" w:hAnsi="仿宋" w:eastAsia="仿宋"/>
          <w:sz w:val="30"/>
          <w:szCs w:val="30"/>
        </w:rPr>
        <w:t>项目竞价采购的最终报价为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元，大写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元。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供应商名称（盖章）：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法定代表人/委托代理人(签字)：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年   月   日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注：供应商应当自备盖上鲜章的《最终报价函》，并带至现场，按评审小组要求进行现场报价。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64778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00721DC0"/>
    <w:rsid w:val="000A3EEE"/>
    <w:rsid w:val="001976CC"/>
    <w:rsid w:val="00227528"/>
    <w:rsid w:val="003D7B5B"/>
    <w:rsid w:val="004E17C1"/>
    <w:rsid w:val="00721DC0"/>
    <w:rsid w:val="008E5F49"/>
    <w:rsid w:val="00927223"/>
    <w:rsid w:val="00943733"/>
    <w:rsid w:val="009A3C13"/>
    <w:rsid w:val="00AF24D5"/>
    <w:rsid w:val="00B73323"/>
    <w:rsid w:val="00C15D7A"/>
    <w:rsid w:val="00C35E52"/>
    <w:rsid w:val="00C66CAD"/>
    <w:rsid w:val="00CE5FF8"/>
    <w:rsid w:val="00D210AB"/>
    <w:rsid w:val="00DB20B0"/>
    <w:rsid w:val="00FC49AF"/>
    <w:rsid w:val="00FD04C7"/>
    <w:rsid w:val="28E1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7">
    <w:name w:val="正文首行缩进两字符"/>
    <w:basedOn w:val="1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rFonts w:ascii="Calibri" w:hAnsi="Calibri" w:eastAsia="宋体" w:cs="Times New Roman"/>
      <w:color w:val="000000"/>
      <w:kern w:val="0"/>
      <w:szCs w:val="21"/>
      <w:lang w:val="zh-C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1182</Words>
  <Characters>1232</Characters>
  <Lines>11</Lines>
  <Paragraphs>3</Paragraphs>
  <TotalTime>112</TotalTime>
  <ScaleCrop>false</ScaleCrop>
  <LinksUpToDate>false</LinksUpToDate>
  <CharactersWithSpaces>1465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2023-06-02T05:59:00Z</dcterms:created>
  <dc:creator>Lenovo</dc:creator>
  <cp:lastModifiedBy>LX</cp:lastModifiedBy>
  <dcterms:modified xsi:type="dcterms:W3CDTF">2023-06-05T02:54:20Z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4E79EA2CDDA24575B99431619A67F6A8_12</vt:lpwstr>
  </property>
</Properties>
</file>